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C7" w:rsidRDefault="00A10772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530FC7" w:rsidRDefault="00A10772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530FC7" w:rsidRDefault="00A10772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530FC7">
        <w:trPr>
          <w:trHeight w:val="20"/>
        </w:trPr>
        <w:tc>
          <w:tcPr>
            <w:tcW w:w="567" w:type="dxa"/>
          </w:tcPr>
          <w:p w:rsidR="00530FC7" w:rsidRDefault="00A10772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:rsidR="00530FC7" w:rsidRDefault="00A10772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 </w:t>
            </w:r>
            <w:r>
              <w:rPr>
                <w:i/>
                <w:szCs w:val="28"/>
                <w:u w:val="single"/>
                <w:lang w:eastAsia="en-US"/>
              </w:rPr>
              <w:t>Личківський  ліцей  Личківської  сільської  ради  Дніпропетровської  області</w:t>
            </w:r>
          </w:p>
        </w:tc>
      </w:tr>
      <w:tr w:rsidR="00530FC7">
        <w:trPr>
          <w:trHeight w:val="20"/>
        </w:trPr>
        <w:tc>
          <w:tcPr>
            <w:tcW w:w="567" w:type="dxa"/>
          </w:tcPr>
          <w:p w:rsidR="00530FC7" w:rsidRDefault="00A10772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:rsidR="00530FC7" w:rsidRDefault="00A10772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 </w:t>
            </w:r>
            <w:r>
              <w:rPr>
                <w:i/>
                <w:szCs w:val="28"/>
                <w:u w:val="single"/>
                <w:lang w:eastAsia="en-US"/>
              </w:rPr>
              <w:t>приміщення закладу освіти</w:t>
            </w:r>
          </w:p>
        </w:tc>
      </w:tr>
      <w:tr w:rsidR="00530FC7">
        <w:trPr>
          <w:trHeight w:val="20"/>
        </w:trPr>
        <w:tc>
          <w:tcPr>
            <w:tcW w:w="567" w:type="dxa"/>
          </w:tcPr>
          <w:p w:rsidR="00530FC7" w:rsidRDefault="00A10772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:rsidR="00530FC7" w:rsidRDefault="00A10772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530FC7">
        <w:trPr>
          <w:trHeight w:val="20"/>
        </w:trPr>
        <w:tc>
          <w:tcPr>
            <w:tcW w:w="567" w:type="dxa"/>
          </w:tcPr>
          <w:p w:rsidR="00530FC7" w:rsidRDefault="00530FC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530FC7" w:rsidRDefault="00A10772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тип населеного пункту (місто/селище/село) </w:t>
            </w:r>
            <w:r>
              <w:rPr>
                <w:i/>
                <w:szCs w:val="28"/>
                <w:u w:val="single"/>
                <w:lang w:eastAsia="en-US"/>
              </w:rPr>
              <w:t xml:space="preserve">село </w:t>
            </w:r>
          </w:p>
        </w:tc>
      </w:tr>
      <w:tr w:rsidR="00530FC7">
        <w:trPr>
          <w:trHeight w:val="20"/>
        </w:trPr>
        <w:tc>
          <w:tcPr>
            <w:tcW w:w="567" w:type="dxa"/>
          </w:tcPr>
          <w:p w:rsidR="00530FC7" w:rsidRDefault="00530FC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530FC7" w:rsidRDefault="00A10772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 </w:t>
            </w:r>
            <w:r>
              <w:rPr>
                <w:i/>
                <w:szCs w:val="28"/>
                <w:u w:val="single"/>
                <w:lang w:eastAsia="en-US"/>
              </w:rPr>
              <w:t>Личкове</w:t>
            </w:r>
          </w:p>
        </w:tc>
      </w:tr>
      <w:tr w:rsidR="00530FC7">
        <w:trPr>
          <w:trHeight w:val="20"/>
        </w:trPr>
        <w:tc>
          <w:tcPr>
            <w:tcW w:w="567" w:type="dxa"/>
          </w:tcPr>
          <w:p w:rsidR="00530FC7" w:rsidRDefault="00530FC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530FC7" w:rsidRDefault="00A10772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вулиці, бульвару, проспекту, провулку, площі тощо  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</w:p>
        </w:tc>
      </w:tr>
      <w:tr w:rsidR="00530FC7">
        <w:trPr>
          <w:trHeight w:val="80"/>
        </w:trPr>
        <w:tc>
          <w:tcPr>
            <w:tcW w:w="567" w:type="dxa"/>
          </w:tcPr>
          <w:p w:rsidR="00530FC7" w:rsidRDefault="00530FC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530FC7" w:rsidRDefault="00A10772">
            <w:pPr>
              <w:widowControl w:val="0"/>
              <w:spacing w:before="120" w:after="120"/>
              <w:rPr>
                <w:szCs w:val="28"/>
                <w:u w:val="single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>
              <w:rPr>
                <w:i/>
                <w:szCs w:val="28"/>
                <w:u w:val="single"/>
                <w:lang w:eastAsia="en-US"/>
              </w:rPr>
              <w:t>47-а</w:t>
            </w:r>
          </w:p>
        </w:tc>
      </w:tr>
      <w:tr w:rsidR="00530FC7">
        <w:trPr>
          <w:trHeight w:val="20"/>
        </w:trPr>
        <w:tc>
          <w:tcPr>
            <w:tcW w:w="567" w:type="dxa"/>
          </w:tcPr>
          <w:p w:rsidR="00530FC7" w:rsidRDefault="00A10772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:rsidR="00530FC7" w:rsidRDefault="00A10772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  </w:t>
            </w:r>
            <w:r>
              <w:rPr>
                <w:i/>
                <w:szCs w:val="28"/>
                <w:u w:val="single"/>
                <w:lang w:eastAsia="en-US"/>
              </w:rPr>
              <w:t>2 поверхи</w:t>
            </w:r>
          </w:p>
        </w:tc>
      </w:tr>
      <w:tr w:rsidR="00530FC7">
        <w:trPr>
          <w:trHeight w:val="20"/>
        </w:trPr>
        <w:tc>
          <w:tcPr>
            <w:tcW w:w="567" w:type="dxa"/>
          </w:tcPr>
          <w:p w:rsidR="00530FC7" w:rsidRDefault="00A10772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:rsidR="00530FC7" w:rsidRDefault="00A10772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 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530FC7">
        <w:trPr>
          <w:trHeight w:val="20"/>
        </w:trPr>
        <w:tc>
          <w:tcPr>
            <w:tcW w:w="567" w:type="dxa"/>
          </w:tcPr>
          <w:p w:rsidR="00530FC7" w:rsidRDefault="00A10772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:rsidR="00530FC7" w:rsidRPr="00A10772" w:rsidRDefault="00A10772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>у разі наявності)</w:t>
            </w:r>
            <w:r>
              <w:rPr>
                <w:szCs w:val="28"/>
                <w:lang w:val="ru-RU" w:eastAsia="en-US"/>
              </w:rPr>
              <w:t xml:space="preserve">  +38(067) 565 8380,</w:t>
            </w:r>
            <w:r>
              <w:rPr>
                <w:szCs w:val="28"/>
                <w:lang w:val="ru-RU" w:eastAsia="en-US"/>
              </w:rPr>
              <w:t xml:space="preserve"> </w:t>
            </w:r>
            <w:hyperlink r:id="rId7" w:history="1">
              <w:r w:rsidRPr="00D346EC">
                <w:rPr>
                  <w:rStyle w:val="a5"/>
                  <w:szCs w:val="28"/>
                  <w:lang w:val="en-US" w:eastAsia="en-US"/>
                </w:rPr>
                <w:t>znz</w:t>
              </w:r>
              <w:r w:rsidRPr="00D346EC">
                <w:rPr>
                  <w:rStyle w:val="a5"/>
                  <w:szCs w:val="28"/>
                  <w:lang w:val="ru-RU" w:eastAsia="en-US"/>
                </w:rPr>
                <w:t>10@</w:t>
              </w:r>
              <w:r w:rsidRPr="00D346EC">
                <w:rPr>
                  <w:rStyle w:val="a5"/>
                  <w:szCs w:val="28"/>
                  <w:lang w:val="en-US" w:eastAsia="en-US"/>
                </w:rPr>
                <w:t>mag</w:t>
              </w:r>
              <w:r w:rsidRPr="00D346EC">
                <w:rPr>
                  <w:rStyle w:val="a5"/>
                  <w:szCs w:val="28"/>
                  <w:lang w:val="ru-RU" w:eastAsia="en-US"/>
                </w:rPr>
                <w:t>-</w:t>
              </w:r>
              <w:r w:rsidRPr="00D346EC">
                <w:rPr>
                  <w:rStyle w:val="a5"/>
                  <w:szCs w:val="28"/>
                  <w:lang w:val="en-US" w:eastAsia="en-US"/>
                </w:rPr>
                <w:t>osvita</w:t>
              </w:r>
              <w:r w:rsidRPr="00D346EC">
                <w:rPr>
                  <w:rStyle w:val="a5"/>
                  <w:szCs w:val="28"/>
                  <w:lang w:val="ru-RU" w:eastAsia="en-US"/>
                </w:rPr>
                <w:t>.</w:t>
              </w:r>
              <w:r w:rsidRPr="00D346EC">
                <w:rPr>
                  <w:rStyle w:val="a5"/>
                  <w:szCs w:val="28"/>
                  <w:lang w:val="en-US" w:eastAsia="en-US"/>
                </w:rPr>
                <w:t>dp</w:t>
              </w:r>
              <w:r w:rsidRPr="00D346EC">
                <w:rPr>
                  <w:rStyle w:val="a5"/>
                  <w:szCs w:val="28"/>
                  <w:lang w:val="ru-RU" w:eastAsia="en-US"/>
                </w:rPr>
                <w:t>.</w:t>
              </w:r>
              <w:r w:rsidRPr="00D346EC">
                <w:rPr>
                  <w:rStyle w:val="a5"/>
                  <w:szCs w:val="28"/>
                  <w:lang w:val="en-US" w:eastAsia="en-US"/>
                </w:rPr>
                <w:t>ua</w:t>
              </w:r>
            </w:hyperlink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530FC7">
        <w:trPr>
          <w:trHeight w:val="20"/>
        </w:trPr>
        <w:tc>
          <w:tcPr>
            <w:tcW w:w="567" w:type="dxa"/>
          </w:tcPr>
          <w:p w:rsidR="00530FC7" w:rsidRDefault="00A10772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:rsidR="00530FC7" w:rsidRDefault="00A10772" w:rsidP="00A10772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</w:p>
        </w:tc>
      </w:tr>
      <w:tr w:rsidR="00530FC7">
        <w:trPr>
          <w:trHeight w:val="20"/>
        </w:trPr>
        <w:tc>
          <w:tcPr>
            <w:tcW w:w="567" w:type="dxa"/>
          </w:tcPr>
          <w:p w:rsidR="00530FC7" w:rsidRDefault="00A10772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:rsidR="00530FC7" w:rsidRDefault="00A10772" w:rsidP="00A10772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 </w:t>
            </w:r>
            <w:r w:rsidRPr="00A10772">
              <w:rPr>
                <w:i/>
                <w:szCs w:val="28"/>
                <w:u w:val="single"/>
                <w:lang w:val="ru-RU" w:eastAsia="en-US"/>
              </w:rPr>
              <w:t>27.06.2025</w:t>
            </w:r>
            <w:r>
              <w:rPr>
                <w:i/>
                <w:szCs w:val="28"/>
                <w:u w:val="single"/>
                <w:lang w:eastAsia="en-US"/>
              </w:rPr>
              <w:t xml:space="preserve"> </w:t>
            </w:r>
          </w:p>
        </w:tc>
      </w:tr>
    </w:tbl>
    <w:p w:rsidR="00530FC7" w:rsidRDefault="00530FC7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4A0" w:firstRow="1" w:lastRow="0" w:firstColumn="1" w:lastColumn="0" w:noHBand="0" w:noVBand="1"/>
      </w:tblPr>
      <w:tblGrid>
        <w:gridCol w:w="4103"/>
        <w:gridCol w:w="1832"/>
        <w:gridCol w:w="1852"/>
        <w:gridCol w:w="2355"/>
      </w:tblGrid>
      <w:tr w:rsidR="00530FC7">
        <w:trPr>
          <w:trHeight w:val="20"/>
          <w:tblHeader/>
        </w:trPr>
        <w:tc>
          <w:tcPr>
            <w:tcW w:w="20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30FC7" w:rsidRDefault="00A1077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30FC7" w:rsidRDefault="00A1077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30FC7" w:rsidRDefault="00A1077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30FC7" w:rsidRDefault="00A10772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530FC7">
        <w:trPr>
          <w:trHeight w:val="20"/>
        </w:trPr>
        <w:tc>
          <w:tcPr>
            <w:tcW w:w="20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0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161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</w:t>
            </w:r>
            <w:r>
              <w:rPr>
                <w:szCs w:val="28"/>
              </w:rPr>
              <w:t>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 відсутні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>
            <w:pPr>
              <w:spacing w:before="120"/>
              <w:rPr>
                <w:szCs w:val="28"/>
              </w:rPr>
            </w:pPr>
          </w:p>
          <w:p w:rsidR="00530FC7" w:rsidRDefault="00530FC7">
            <w:pPr>
              <w:spacing w:before="120"/>
              <w:rPr>
                <w:szCs w:val="28"/>
              </w:rPr>
            </w:pPr>
          </w:p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  для  осіб з  інваліднітю  відсутні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пор</w:t>
            </w:r>
            <w:r>
              <w:rPr>
                <w:szCs w:val="28"/>
              </w:rPr>
              <w:t>яд із входом облаштована велопарковка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Велопарковка  відсутня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 входу  більше  ніж 0.9 метра</w:t>
            </w: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640715" cy="1230630"/>
                  <wp:effectExtent l="0" t="0" r="6985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05" cy="1234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530FC7" w:rsidRDefault="00530FC7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пішохідних  доріжок  більше  ніж 1.8 м</w:t>
            </w: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62000" cy="1268095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>6) покриття пішохідних доріжок, тротуарів і пандусів рівне (без вибоїн, без застосування як верхнього шару покри</w:t>
            </w:r>
            <w:r>
              <w:rPr>
                <w:szCs w:val="28"/>
              </w:rPr>
              <w:t>ття насипних або крупноструктурних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Покриття не  рівне, з вибоїнами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Пішохідні  доріжки, що  перетинаються,  поєднані не  на  одному спільному рівні, є в наявності бордюри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Вуличне освітлення відсутнє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</w:t>
            </w:r>
            <w:r>
              <w:rPr>
                <w:szCs w:val="28"/>
              </w:rPr>
              <w:t>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 сходи і пандус</w:t>
            </w: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27075" cy="102235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1019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</w:t>
            </w:r>
            <w:r>
              <w:rPr>
                <w:szCs w:val="28"/>
              </w:rPr>
              <w:t xml:space="preserve">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 не  відповідає  критеріям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усі сходи в межах одного маршу однакові за формою, шириною </w:t>
            </w:r>
            <w:r>
              <w:rPr>
                <w:szCs w:val="28"/>
              </w:rPr>
              <w:t xml:space="preserve">і висотою підйому сходинок, а також мають контрастне маркування кольором першої та останньої сходинки (ширина маркування </w:t>
            </w:r>
            <w:r>
              <w:rPr>
                <w:szCs w:val="28"/>
              </w:rPr>
              <w:lastRenderedPageBreak/>
              <w:t>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 одинакові та  мають контрастне  маркування</w:t>
            </w: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741045" cy="82740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830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Висока         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</w:t>
            </w:r>
            <w:r>
              <w:rPr>
                <w:szCs w:val="28"/>
              </w:rPr>
              <w:t>га  відсутня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>
            <w:pPr>
              <w:spacing w:before="120"/>
              <w:rPr>
                <w:szCs w:val="28"/>
              </w:rPr>
            </w:pPr>
          </w:p>
          <w:p w:rsidR="00530FC7" w:rsidRDefault="00A10772">
            <w:pPr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                                                                      бар’єрним, до доступного входу                                              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                                                                                                                    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Основний  вхід безбар’єрний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</w:t>
            </w:r>
            <w:r>
              <w:rPr>
                <w:szCs w:val="28"/>
              </w:rPr>
              <w:t xml:space="preserve">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Табличка відсутня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на вході відсутні сх</w:t>
            </w:r>
            <w:r>
              <w:rPr>
                <w:szCs w:val="28"/>
              </w:rPr>
              <w:t>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 сходи та  пандус</w:t>
            </w: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27075" cy="10293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1026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</w:t>
            </w:r>
            <w:r>
              <w:rPr>
                <w:szCs w:val="28"/>
              </w:rPr>
              <w:lastRenderedPageBreak/>
              <w:t>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</w:t>
            </w:r>
            <w:r>
              <w:rPr>
                <w:szCs w:val="28"/>
              </w:rPr>
              <w:t xml:space="preserve">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 не  відповідає  критеріям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усі сходи в межах одного маршу однакові за формою, шириною і</w:t>
            </w:r>
            <w:r>
              <w:rPr>
                <w:szCs w:val="28"/>
              </w:rPr>
              <w:t xml:space="preserve">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одинакові та  м</w:t>
            </w:r>
            <w:r>
              <w:rPr>
                <w:szCs w:val="28"/>
              </w:rPr>
              <w:t>ають  контрастне маркування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 відсутня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двері </w:t>
            </w:r>
            <w:r>
              <w:rPr>
                <w:szCs w:val="28"/>
              </w:rPr>
              <w:t>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забезпечено візуальний контраст дверей, а за наявності прозорих дверних (фасадних) конструкцій на них нанесено контрастне маркування </w:t>
            </w:r>
            <w:r>
              <w:rPr>
                <w:szCs w:val="28"/>
              </w:rPr>
              <w:t>кольором на висоті 1 метр — 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 контраст не забезпечено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 дверних  отворів більше 0.9 метра</w:t>
            </w: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62635" cy="10147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923" cy="1018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</w:t>
            </w:r>
            <w:r>
              <w:rPr>
                <w:szCs w:val="28"/>
              </w:rPr>
              <w:t>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 наявні і їх висота більше 2 см.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rPr>
                <w:szCs w:val="28"/>
              </w:rPr>
              <w:t>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 контраст  відсутній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</w:t>
            </w:r>
            <w:r>
              <w:t>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Тамбур  відсутній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Над  вхідними  дверима  є  навіс</w:t>
            </w: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27075" cy="10363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1033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відсутні перешкоди (решітка для витирання ніг із </w:t>
            </w:r>
            <w:r>
              <w:rPr>
                <w:szCs w:val="28"/>
              </w:rPr>
              <w:lastRenderedPageBreak/>
              <w:t>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 відсутні</w:t>
            </w: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791845" cy="1303020"/>
                  <wp:effectExtent l="0" t="0" r="825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1303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Прохід без турнікету. Ширина  проходу  більше  ніж 1 метр</w:t>
            </w: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92480" cy="1487805"/>
                  <wp:effectExtent l="0" t="0" r="76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 xml:space="preserve">3. Шляхи руху всередині будівлі </w:t>
            </w:r>
            <w:r>
              <w:rPr>
                <w:b/>
                <w:szCs w:val="28"/>
                <w:u w:val="single"/>
              </w:rPr>
              <w:t>або споруди, приміщення, де надається послуга, допоміжні приміщення: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Відсутній  пандус і підіймальні  платформи, вертикальні  підйомники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</w:t>
            </w:r>
            <w:r>
              <w:rPr>
                <w:szCs w:val="28"/>
              </w:rPr>
              <w:t xml:space="preserve">, уздовж обох боків усіх сходів і пандусів встановлено огорожу із поручнями, поручні пандусів </w:t>
            </w:r>
            <w:r>
              <w:rPr>
                <w:szCs w:val="28"/>
              </w:rPr>
              <w:lastRenderedPageBreak/>
              <w:t xml:space="preserve">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 відсутній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</w:t>
            </w:r>
            <w:r>
              <w:rPr>
                <w:szCs w:val="28"/>
              </w:rPr>
              <w:t>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 одинакові та  мають контрастне  маркування</w:t>
            </w: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41045" cy="1000760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1003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</w:t>
            </w:r>
            <w:r>
              <w:rPr>
                <w:szCs w:val="28"/>
              </w:rPr>
              <w:t xml:space="preserve">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Попереджувальна  тактильна  смуга  відсутня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</w:t>
            </w:r>
            <w:r>
              <w:rPr>
                <w:szCs w:val="28"/>
              </w:rPr>
              <w:t>льний  контраст  дверей  відсутній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 дверних  отворів  більше  0.9 метра</w:t>
            </w: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895985" cy="124968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відсутні пороги, а за </w:t>
            </w:r>
            <w:r>
              <w:rPr>
                <w:szCs w:val="28"/>
              </w:rPr>
              <w:lastRenderedPageBreak/>
              <w:t xml:space="preserve">наявності — висота кожного елемента порога не перевищує </w:t>
            </w:r>
            <w:r>
              <w:rPr>
                <w:szCs w:val="28"/>
              </w:rPr>
              <w:t>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 наявні  і </w:t>
            </w:r>
            <w:r>
              <w:rPr>
                <w:szCs w:val="28"/>
              </w:rPr>
              <w:lastRenderedPageBreak/>
              <w:t>їх  висота  більше 2 см.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8) наявний візуальний контраст </w:t>
            </w:r>
            <w:r>
              <w:rPr>
                <w:szCs w:val="28"/>
              </w:rPr>
              <w:t>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 контраст порогів  відсутній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шляхи руху оснащені засобами орієнтування т</w:t>
            </w:r>
            <w:r>
              <w:rPr>
                <w:szCs w:val="28"/>
              </w:rPr>
              <w:t xml:space="preserve">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відеоформаті, перекладу на жестову мову, спеціальні персональні прилади </w:t>
            </w:r>
            <w:r>
              <w:rPr>
                <w:szCs w:val="28"/>
              </w:rPr>
              <w:t>для підсилення звуку), що 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 руху  не  оснащені засобами  орієнтування та  інформування  для  осіб з  порушенням  слуху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на шляхах руху осіб з інвалідністю немає предметів або горизонтальних п</w:t>
            </w:r>
            <w:r>
              <w:rPr>
                <w:szCs w:val="28"/>
              </w:rPr>
              <w:t>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 присутні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</w:t>
            </w:r>
            <w:r>
              <w:rPr>
                <w:szCs w:val="28"/>
              </w:rPr>
              <w:lastRenderedPageBreak/>
              <w:t xml:space="preserve">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 туалеті не  </w:t>
            </w:r>
            <w:r>
              <w:rPr>
                <w:szCs w:val="28"/>
              </w:rPr>
              <w:lastRenderedPageBreak/>
              <w:t>облаштовано універсальну кабіну для маневрування крісла колісного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</w:t>
            </w:r>
            <w:r>
              <w:rPr>
                <w:szCs w:val="28"/>
              </w:rPr>
              <w:t xml:space="preserve">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</w:t>
            </w:r>
            <w:r>
              <w:rPr>
                <w:szCs w:val="28"/>
              </w:rPr>
              <w:t>пності і написом, що продубльовано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Санітарно-гігієнічні  та  інші приміщення відсутні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Шляхи і напрямки руху не  </w:t>
            </w:r>
            <w:r>
              <w:rPr>
                <w:szCs w:val="28"/>
              </w:rPr>
              <w:t>доступні для осіб з інвалідністю, та не позначені міжнародним символом доступності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 відсутній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 xml:space="preserve">що </w:t>
            </w:r>
            <w:r>
              <w:t xml:space="preserve">містить </w:t>
            </w:r>
            <w:r>
              <w:lastRenderedPageBreak/>
              <w:t>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План – схема в  наявності</w:t>
            </w: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694690" cy="1268095"/>
                  <wp:effectExtent l="0" t="0" r="0" b="825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17) наявна мнемосхема приміщення та шляхів руху із дублюванням інформації шрифтом Брайля, яка розміщена під ку</w:t>
            </w:r>
            <w:r>
              <w:rPr>
                <w:szCs w:val="28"/>
              </w:rPr>
              <w:t>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Схема  відсутня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освітленність (рівень освітлення) забезпечує безпечний прохід у коридорах і приміщеннях, </w:t>
            </w:r>
            <w:r>
              <w:rPr>
                <w:szCs w:val="28"/>
              </w:rPr>
              <w:t>зокрема на сходах, сприяє орієнтуванню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 відповідає  нормам та забезпечує безпечний прохід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19) в аудиторіях і кабінетах створено освітленість (рівень освітлення), що дає змогу побачити обличчя людини, що розмовляє, і прочит</w:t>
            </w:r>
            <w:r>
              <w:rPr>
                <w:szCs w:val="28"/>
              </w:rPr>
              <w:t>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 відповідає  нормам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</w:t>
            </w:r>
            <w:r>
              <w:rPr>
                <w:szCs w:val="28"/>
              </w:rPr>
              <w:t>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 присутні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21) ширина вільного від перешкод шляху руху в коридорах, приміщеннях, </w:t>
            </w:r>
            <w:r>
              <w:rPr>
                <w:szCs w:val="28"/>
              </w:rPr>
              <w:lastRenderedPageBreak/>
              <w:t>галереях становить не менше ніж 1,8 метра — за умови зустрічн</w:t>
            </w:r>
            <w:r>
              <w:rPr>
                <w:szCs w:val="28"/>
              </w:rPr>
              <w:t>ого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ширина вільного від перешкод шляху руху в </w:t>
            </w:r>
            <w:r>
              <w:rPr>
                <w:szCs w:val="28"/>
              </w:rPr>
              <w:lastRenderedPageBreak/>
              <w:t>коридорах, становить більше ніж 1,8 метра</w:t>
            </w: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895985" cy="1225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проходу у приміщенні становить не менше ніж 1,2 метра</w:t>
            </w:r>
          </w:p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>
            <w:pPr>
              <w:spacing w:before="120"/>
              <w:rPr>
                <w:szCs w:val="28"/>
              </w:rPr>
            </w:pPr>
          </w:p>
          <w:p w:rsidR="00530FC7" w:rsidRDefault="00530FC7">
            <w:pPr>
              <w:spacing w:before="120"/>
              <w:rPr>
                <w:szCs w:val="28"/>
              </w:rPr>
            </w:pPr>
          </w:p>
          <w:p w:rsidR="00530FC7" w:rsidRDefault="00530FC7">
            <w:pPr>
              <w:spacing w:before="120"/>
              <w:rPr>
                <w:szCs w:val="28"/>
              </w:rPr>
            </w:pPr>
          </w:p>
          <w:p w:rsidR="00530FC7" w:rsidRDefault="00530FC7">
            <w:pPr>
              <w:spacing w:before="120"/>
              <w:rPr>
                <w:szCs w:val="28"/>
              </w:rPr>
            </w:pPr>
          </w:p>
          <w:p w:rsidR="00530FC7" w:rsidRDefault="00530FC7">
            <w:pPr>
              <w:spacing w:before="120"/>
              <w:rPr>
                <w:szCs w:val="28"/>
              </w:rPr>
            </w:pPr>
          </w:p>
          <w:p w:rsidR="00530FC7" w:rsidRDefault="00530FC7">
            <w:pPr>
              <w:spacing w:before="120"/>
              <w:rPr>
                <w:szCs w:val="28"/>
              </w:rPr>
            </w:pPr>
          </w:p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23) висота столів, стійок,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792480" cy="1329055"/>
                  <wp:effectExtent l="0" t="0" r="762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1329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 евакуації  та  інформація не  доступні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25) пристрої сповіщення про надзвичайну ситуацію </w:t>
            </w:r>
            <w:r>
              <w:rPr>
                <w:szCs w:val="28"/>
              </w:rPr>
              <w:lastRenderedPageBreak/>
              <w:t>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</w:t>
            </w:r>
            <w:r>
              <w:rPr>
                <w:szCs w:val="28"/>
              </w:rPr>
              <w:t>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про </w:t>
            </w:r>
            <w:r>
              <w:rPr>
                <w:szCs w:val="28"/>
              </w:rPr>
              <w:lastRenderedPageBreak/>
              <w:t>надзвичайну ситуацію відсутні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</w:t>
            </w:r>
            <w:r>
              <w:rPr>
                <w:szCs w:val="28"/>
              </w:rPr>
              <w:t xml:space="preserve">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 одинакові та  мають контрастне  горизонтальне маркування, а </w:t>
            </w:r>
            <w:r>
              <w:rPr>
                <w:szCs w:val="28"/>
              </w:rPr>
              <w:t>вертикальне  відсутнє</w:t>
            </w:r>
          </w:p>
          <w:p w:rsidR="00530FC7" w:rsidRDefault="00530FC7" w:rsidP="00A10772">
            <w:pPr>
              <w:spacing w:before="120"/>
              <w:jc w:val="center"/>
              <w:rPr>
                <w:szCs w:val="28"/>
              </w:rPr>
            </w:pP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 відсутня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будівлі </w:t>
            </w:r>
            <w:r>
              <w:rPr>
                <w:szCs w:val="28"/>
              </w:rPr>
              <w:t>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ліфт, ескалатор, підйомник відсутній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</w:t>
            </w:r>
            <w:r>
              <w:t>,9 метра, ширина кабіни — 1,1 метра, глибина кабіни — 1,4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 відсутній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 відсутній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</w:t>
            </w:r>
            <w:r>
              <w:rPr>
                <w:szCs w:val="28"/>
              </w:rPr>
              <w:t>оджується звуковим сигналом і голосовим повідомленням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 відсутній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 відсутній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і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 відсутній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навпроти дверей ліфта наявна інформація </w:t>
            </w:r>
            <w:r>
              <w:rPr>
                <w:szCs w:val="28"/>
              </w:rPr>
              <w:t>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 відсутній</w:t>
            </w:r>
          </w:p>
        </w:tc>
      </w:tr>
      <w:tr w:rsidR="00530FC7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 w:rsidP="00A107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Є можливість для надання послуг маломобільним групам населення на 1-му поверсі</w:t>
            </w:r>
          </w:p>
        </w:tc>
      </w:tr>
    </w:tbl>
    <w:p w:rsidR="00530FC7" w:rsidRDefault="00A10772">
      <w:pPr>
        <w:spacing w:before="120" w:after="120"/>
        <w:rPr>
          <w:szCs w:val="28"/>
        </w:rPr>
      </w:pPr>
      <w:r>
        <w:rPr>
          <w:szCs w:val="28"/>
        </w:rPr>
        <w:t xml:space="preserve">Висновок***: </w:t>
      </w:r>
      <w:r>
        <w:rPr>
          <w:szCs w:val="28"/>
          <w:u w:val="single"/>
        </w:rPr>
        <w:t>Об’єкт є  бар’єрним</w:t>
      </w:r>
    </w:p>
    <w:p w:rsidR="00530FC7" w:rsidRDefault="00530FC7">
      <w:pPr>
        <w:spacing w:after="120"/>
        <w:rPr>
          <w:b/>
          <w:szCs w:val="28"/>
        </w:rPr>
      </w:pPr>
    </w:p>
    <w:p w:rsidR="00530FC7" w:rsidRPr="00A10772" w:rsidRDefault="00530FC7">
      <w:pPr>
        <w:spacing w:after="120"/>
        <w:rPr>
          <w:b/>
          <w:szCs w:val="28"/>
        </w:rPr>
      </w:pPr>
    </w:p>
    <w:p w:rsidR="00530FC7" w:rsidRPr="00A10772" w:rsidRDefault="00530FC7">
      <w:pPr>
        <w:spacing w:after="120"/>
        <w:rPr>
          <w:b/>
          <w:szCs w:val="28"/>
        </w:rPr>
      </w:pPr>
    </w:p>
    <w:p w:rsidR="00530FC7" w:rsidRPr="00A10772" w:rsidRDefault="00530FC7">
      <w:pPr>
        <w:spacing w:after="120"/>
        <w:rPr>
          <w:b/>
          <w:szCs w:val="28"/>
        </w:rPr>
      </w:pPr>
    </w:p>
    <w:p w:rsidR="00530FC7" w:rsidRPr="00A10772" w:rsidRDefault="00530FC7">
      <w:pPr>
        <w:spacing w:after="120"/>
        <w:rPr>
          <w:b/>
          <w:szCs w:val="28"/>
        </w:rPr>
      </w:pPr>
    </w:p>
    <w:p w:rsidR="00530FC7" w:rsidRPr="00A10772" w:rsidRDefault="00530FC7">
      <w:pPr>
        <w:spacing w:after="120"/>
        <w:rPr>
          <w:b/>
          <w:szCs w:val="28"/>
        </w:rPr>
      </w:pPr>
    </w:p>
    <w:p w:rsidR="00530FC7" w:rsidRDefault="00A10772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530FC7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Кількість осіб серед працюючих </w:t>
            </w:r>
          </w:p>
        </w:tc>
      </w:tr>
      <w:tr w:rsidR="00530FC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530FC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FC7" w:rsidRDefault="00530FC7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мають інші </w:t>
            </w:r>
            <w:r>
              <w:rPr>
                <w:szCs w:val="28"/>
              </w:rPr>
              <w:t>функціональні порушення</w:t>
            </w:r>
          </w:p>
        </w:tc>
      </w:tr>
      <w:tr w:rsidR="00530FC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30FC7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30FC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530FC7" w:rsidRDefault="00530FC7"/>
    <w:p w:rsidR="00530FC7" w:rsidRDefault="00530FC7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530FC7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530FC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30FC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30FC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530FC7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0FC7" w:rsidRDefault="00A10772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530FC7" w:rsidRDefault="00530FC7">
      <w:pPr>
        <w:spacing w:after="120"/>
        <w:rPr>
          <w:szCs w:val="28"/>
        </w:rPr>
      </w:pPr>
    </w:p>
    <w:p w:rsidR="00530FC7" w:rsidRDefault="00A10772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530FC7" w:rsidRDefault="00A10772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530FC7" w:rsidRDefault="00A10772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У графі “Відповідність </w:t>
      </w:r>
      <w:r>
        <w:rPr>
          <w:sz w:val="24"/>
          <w:szCs w:val="24"/>
        </w:rPr>
        <w:t>критеріям” зазначається:</w:t>
      </w:r>
    </w:p>
    <w:p w:rsidR="00530FC7" w:rsidRDefault="00A10772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“так” — у разі, коли елемент будівлі або споруди відповідає опису та параметрам критерію безбар’єрності;</w:t>
      </w:r>
    </w:p>
    <w:p w:rsidR="00530FC7" w:rsidRDefault="00A10772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530FC7" w:rsidRDefault="00A10772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“не застосовується”</w:t>
      </w:r>
      <w:r>
        <w:rPr>
          <w:sz w:val="24"/>
          <w:szCs w:val="24"/>
        </w:rPr>
        <w:t xml:space="preserve">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</w:t>
      </w:r>
      <w:r>
        <w:rPr>
          <w:sz w:val="24"/>
          <w:szCs w:val="24"/>
        </w:rPr>
        <w:t>кий критерій безбар’єрності не враховується під час підрахунку.</w:t>
      </w:r>
    </w:p>
    <w:p w:rsidR="00530FC7" w:rsidRDefault="00A10772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*** У висновку щодо оцінки ступеня безбар’єрності зазначається один із таких варіантів:</w:t>
      </w:r>
    </w:p>
    <w:p w:rsidR="00530FC7" w:rsidRDefault="00A10772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</w:t>
      </w:r>
      <w:r>
        <w:rPr>
          <w:sz w:val="24"/>
          <w:szCs w:val="24"/>
        </w:rPr>
        <w:t>ості;</w:t>
      </w:r>
    </w:p>
    <w:p w:rsidR="00530FC7" w:rsidRDefault="00A10772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</w:t>
      </w:r>
      <w:r>
        <w:rPr>
          <w:sz w:val="24"/>
          <w:szCs w:val="24"/>
        </w:rPr>
        <w:t>ться частково безбар’єрним);</w:t>
      </w:r>
    </w:p>
    <w:p w:rsidR="00530FC7" w:rsidRDefault="00A10772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</w:t>
      </w:r>
      <w:r>
        <w:rPr>
          <w:sz w:val="24"/>
          <w:szCs w:val="24"/>
        </w:rPr>
        <w:lastRenderedPageBreak/>
        <w:t>зазначено “ні”, такий об’єкт вважається бар’єрним).</w:t>
      </w:r>
    </w:p>
    <w:p w:rsidR="00530FC7" w:rsidRDefault="00530FC7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:rsidR="00530FC7" w:rsidRDefault="00A10772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20"/>
        </w:rPr>
      </w:pPr>
      <w:r>
        <w:rPr>
          <w:rFonts w:eastAsiaTheme="minorEastAsia"/>
          <w:color w:val="000000"/>
          <w:szCs w:val="28"/>
        </w:rPr>
        <w:t xml:space="preserve">Директор Личківського </w:t>
      </w:r>
      <w:r>
        <w:rPr>
          <w:rFonts w:eastAsiaTheme="minorEastAsia"/>
          <w:color w:val="000000"/>
          <w:szCs w:val="28"/>
        </w:rPr>
        <w:t>ліцею</w:t>
      </w:r>
      <w:r>
        <w:rPr>
          <w:rFonts w:eastAsiaTheme="minorEastAsia"/>
          <w:color w:val="000000"/>
          <w:szCs w:val="28"/>
        </w:rPr>
        <w:t xml:space="preserve"> </w:t>
      </w:r>
      <w:r>
        <w:rPr>
          <w:rFonts w:eastAsiaTheme="minorEastAsia"/>
          <w:color w:val="000000"/>
          <w:szCs w:val="28"/>
        </w:rPr>
        <w:tab/>
      </w:r>
      <w:r>
        <w:rPr>
          <w:rFonts w:eastAsiaTheme="minorEastAsia"/>
          <w:color w:val="000000"/>
          <w:szCs w:val="28"/>
        </w:rPr>
        <w:t>___________</w:t>
      </w:r>
      <w:r>
        <w:rPr>
          <w:rFonts w:eastAsiaTheme="minorEastAsia"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</w:rPr>
        <w:t>Тетяна ЗОРІНА</w:t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</w:p>
    <w:p w:rsidR="00530FC7" w:rsidRDefault="00530FC7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:rsidR="00530FC7" w:rsidRDefault="00A10772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« 27 </w:t>
      </w:r>
      <w:r>
        <w:rPr>
          <w:rFonts w:eastAsiaTheme="minorEastAsia"/>
          <w:b/>
          <w:color w:val="000000"/>
          <w:sz w:val="24"/>
          <w:szCs w:val="24"/>
        </w:rPr>
        <w:t xml:space="preserve">» </w:t>
      </w:r>
      <w:bookmarkStart w:id="0" w:name="_GoBack"/>
      <w:bookmarkEnd w:id="0"/>
      <w:r>
        <w:rPr>
          <w:rFonts w:eastAsiaTheme="minorEastAsia"/>
          <w:b/>
          <w:color w:val="000000"/>
          <w:sz w:val="24"/>
          <w:szCs w:val="24"/>
        </w:rPr>
        <w:t xml:space="preserve">червня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30FC7" w:rsidRDefault="00530FC7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:rsidR="00530FC7" w:rsidRDefault="00A10772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sz w:val="24"/>
          <w:szCs w:val="24"/>
          <w:lang w:val="zh-CN"/>
        </w:rPr>
        <w:t xml:space="preserve">Виконавець: </w:t>
      </w:r>
      <w:r>
        <w:rPr>
          <w:rFonts w:eastAsiaTheme="minorEastAsia"/>
          <w:b/>
          <w:sz w:val="24"/>
          <w:szCs w:val="24"/>
        </w:rPr>
        <w:t>Вікторія ЛЕОНОВА,</w:t>
      </w:r>
      <w:r>
        <w:rPr>
          <w:rFonts w:eastAsiaTheme="minorEastAsia"/>
          <w:b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sz w:val="24"/>
          <w:szCs w:val="24"/>
        </w:rPr>
        <w:t>+38 (</w:t>
      </w:r>
      <w:r>
        <w:rPr>
          <w:rFonts w:eastAsiaTheme="minorEastAsia"/>
          <w:b/>
          <w:sz w:val="24"/>
          <w:szCs w:val="24"/>
          <w:lang w:val="zh-CN"/>
        </w:rPr>
        <w:t>097</w:t>
      </w:r>
      <w:r>
        <w:rPr>
          <w:rFonts w:eastAsiaTheme="minorEastAsia"/>
          <w:b/>
          <w:sz w:val="24"/>
          <w:szCs w:val="24"/>
        </w:rPr>
        <w:t>) 596 29 33</w:t>
      </w:r>
    </w:p>
    <w:p w:rsidR="00530FC7" w:rsidRDefault="00A10772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:rsidR="00530FC7" w:rsidRDefault="00530FC7">
      <w:pPr>
        <w:rPr>
          <w:sz w:val="24"/>
          <w:szCs w:val="24"/>
        </w:rPr>
      </w:pPr>
    </w:p>
    <w:sectPr w:rsidR="00530FC7">
      <w:headerReference w:type="even" r:id="rId17"/>
      <w:headerReference w:type="default" r:id="rId18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0772">
      <w:r>
        <w:separator/>
      </w:r>
    </w:p>
  </w:endnote>
  <w:endnote w:type="continuationSeparator" w:id="0">
    <w:p w:rsidR="00000000" w:rsidRDefault="00A1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DengXian">
    <w:altName w:val="等线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0772">
      <w:r>
        <w:separator/>
      </w:r>
    </w:p>
  </w:footnote>
  <w:footnote w:type="continuationSeparator" w:id="0">
    <w:p w:rsidR="00000000" w:rsidRDefault="00A1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C7" w:rsidRDefault="00A1077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530FC7" w:rsidRDefault="00530FC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C7" w:rsidRDefault="00A1077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16</w:t>
    </w:r>
    <w:r>
      <w:fldChar w:fldCharType="end"/>
    </w:r>
  </w:p>
  <w:p w:rsidR="00530FC7" w:rsidRDefault="00530F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23791"/>
    <w:rsid w:val="00131C7B"/>
    <w:rsid w:val="00155F4E"/>
    <w:rsid w:val="00167E98"/>
    <w:rsid w:val="00190793"/>
    <w:rsid w:val="001A5FC5"/>
    <w:rsid w:val="00210F96"/>
    <w:rsid w:val="00235E70"/>
    <w:rsid w:val="00294293"/>
    <w:rsid w:val="002D7505"/>
    <w:rsid w:val="002E2C3F"/>
    <w:rsid w:val="002E48DC"/>
    <w:rsid w:val="002F198F"/>
    <w:rsid w:val="003149CC"/>
    <w:rsid w:val="00393854"/>
    <w:rsid w:val="003A1B6C"/>
    <w:rsid w:val="00420D75"/>
    <w:rsid w:val="00480EC3"/>
    <w:rsid w:val="00492C65"/>
    <w:rsid w:val="004A0210"/>
    <w:rsid w:val="004A44C8"/>
    <w:rsid w:val="004C29EB"/>
    <w:rsid w:val="00504ACA"/>
    <w:rsid w:val="00512107"/>
    <w:rsid w:val="00525BBB"/>
    <w:rsid w:val="00530FC7"/>
    <w:rsid w:val="0054665C"/>
    <w:rsid w:val="005905C7"/>
    <w:rsid w:val="005C031F"/>
    <w:rsid w:val="005F06C5"/>
    <w:rsid w:val="006060F2"/>
    <w:rsid w:val="00631244"/>
    <w:rsid w:val="0063408E"/>
    <w:rsid w:val="006401BB"/>
    <w:rsid w:val="00645343"/>
    <w:rsid w:val="006502AC"/>
    <w:rsid w:val="006538FA"/>
    <w:rsid w:val="006A44A3"/>
    <w:rsid w:val="006B6C31"/>
    <w:rsid w:val="006F387F"/>
    <w:rsid w:val="0072260E"/>
    <w:rsid w:val="00745F8B"/>
    <w:rsid w:val="00751944"/>
    <w:rsid w:val="00757DA1"/>
    <w:rsid w:val="00781C4E"/>
    <w:rsid w:val="00781F14"/>
    <w:rsid w:val="007D7BAD"/>
    <w:rsid w:val="00813211"/>
    <w:rsid w:val="00817C04"/>
    <w:rsid w:val="00830355"/>
    <w:rsid w:val="00875929"/>
    <w:rsid w:val="00893231"/>
    <w:rsid w:val="00896917"/>
    <w:rsid w:val="00896ABC"/>
    <w:rsid w:val="008A4413"/>
    <w:rsid w:val="008E5C15"/>
    <w:rsid w:val="008F184F"/>
    <w:rsid w:val="00914212"/>
    <w:rsid w:val="009164D0"/>
    <w:rsid w:val="009175E2"/>
    <w:rsid w:val="009672B9"/>
    <w:rsid w:val="009A12C6"/>
    <w:rsid w:val="009A2092"/>
    <w:rsid w:val="009A500C"/>
    <w:rsid w:val="009B3608"/>
    <w:rsid w:val="00A03AFE"/>
    <w:rsid w:val="00A10772"/>
    <w:rsid w:val="00A50F46"/>
    <w:rsid w:val="00A833AC"/>
    <w:rsid w:val="00B92B6E"/>
    <w:rsid w:val="00C02385"/>
    <w:rsid w:val="00C0603E"/>
    <w:rsid w:val="00C452E5"/>
    <w:rsid w:val="00C96A29"/>
    <w:rsid w:val="00CC08F8"/>
    <w:rsid w:val="00D43E93"/>
    <w:rsid w:val="00D62814"/>
    <w:rsid w:val="00D751E8"/>
    <w:rsid w:val="00D80C97"/>
    <w:rsid w:val="00D9783F"/>
    <w:rsid w:val="00DC64C3"/>
    <w:rsid w:val="00E14E67"/>
    <w:rsid w:val="00F23802"/>
    <w:rsid w:val="00F249CD"/>
    <w:rsid w:val="00F52301"/>
    <w:rsid w:val="00F62C4F"/>
    <w:rsid w:val="00F714C0"/>
    <w:rsid w:val="00F81E67"/>
    <w:rsid w:val="00FE7792"/>
    <w:rsid w:val="1A135949"/>
    <w:rsid w:val="296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9BC5"/>
  <w15:docId w15:val="{22BB148D-ED20-4A1A-961F-11918545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znz10@mag-osvita.dp.ua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9FF8E-AA06-40C2-AC99-5430B44D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16</Pages>
  <Words>2717</Words>
  <Characters>15488</Characters>
  <Application>Microsoft Office Word</Application>
  <DocSecurity>0</DocSecurity>
  <Lines>129</Lines>
  <Paragraphs>36</Paragraphs>
  <ScaleCrop>false</ScaleCrop>
  <Company>Home</Company>
  <LinksUpToDate>false</LinksUpToDate>
  <CharactersWithSpaces>18169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Сонце</cp:lastModifiedBy>
  <cp:revision>19</cp:revision>
  <cp:lastPrinted>2025-06-27T12:14:00Z</cp:lastPrinted>
  <dcterms:created xsi:type="dcterms:W3CDTF">2025-06-24T07:40:00Z</dcterms:created>
  <dcterms:modified xsi:type="dcterms:W3CDTF">2025-06-30T10:41:00Z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F222E5A87F694C008CD11ECECEDCED5A_12</vt:lpwstr>
  </property>
</Properties>
</file>