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230BB" w14:textId="77777777" w:rsidR="00FE6701" w:rsidRDefault="00686BCD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75E42390" w14:textId="77777777" w:rsidR="00FE6701" w:rsidRDefault="00686BCD">
      <w:pPr>
        <w:pStyle w:val="afa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4C353CE7" w14:textId="77777777" w:rsidR="00FE6701" w:rsidRDefault="00686BCD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f4"/>
        <w:tblW w:w="8994" w:type="dxa"/>
        <w:tblLayout w:type="fixed"/>
        <w:tblLook w:val="04A0" w:firstRow="1" w:lastRow="0" w:firstColumn="1" w:lastColumn="0" w:noHBand="0" w:noVBand="1"/>
      </w:tblPr>
      <w:tblGrid>
        <w:gridCol w:w="564"/>
        <w:gridCol w:w="8430"/>
      </w:tblGrid>
      <w:tr w:rsidR="00FE6701" w14:paraId="4F350495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16E51D8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1.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7046A2D5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60E1BDA3" w14:textId="77777777" w:rsidR="00FE6701" w:rsidRDefault="00686BCD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Ковпаківська гімназія-філія Личківського ліцею</w:t>
            </w:r>
          </w:p>
        </w:tc>
      </w:tr>
      <w:tr w:rsidR="00FE6701" w14:paraId="08086F3C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3FFDB753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2.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036EB3E9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48F8B36E" w14:textId="77777777" w:rsidR="00FE6701" w:rsidRDefault="00686BCD">
            <w:pPr>
              <w:widowControl w:val="0"/>
              <w:spacing w:before="120"/>
              <w:rPr>
                <w:i/>
                <w:sz w:val="20"/>
                <w:szCs w:val="28"/>
                <w:u w:val="single"/>
                <w:lang w:eastAsia="en-US"/>
              </w:rPr>
            </w:pPr>
            <w:r>
              <w:rPr>
                <w:i/>
                <w:sz w:val="20"/>
                <w:szCs w:val="28"/>
                <w:u w:val="single"/>
                <w:lang w:eastAsia="en-US"/>
              </w:rPr>
              <w:t>ПРУ № 14373</w:t>
            </w:r>
          </w:p>
        </w:tc>
      </w:tr>
      <w:tr w:rsidR="00FE6701" w14:paraId="4B23457C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6A01655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3.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068583F0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Адреса розташування:</w:t>
            </w:r>
          </w:p>
        </w:tc>
      </w:tr>
      <w:tr w:rsidR="00FE6701" w14:paraId="187C4E44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32D81D6" w14:textId="77777777"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23DAB5C7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тип населеного пункту (місто/селище/</w:t>
            </w:r>
            <w:r>
              <w:rPr>
                <w:b/>
                <w:sz w:val="20"/>
                <w:szCs w:val="28"/>
                <w:u w:val="single"/>
                <w:lang w:eastAsia="en-US"/>
              </w:rPr>
              <w:t>село</w:t>
            </w:r>
            <w:r>
              <w:rPr>
                <w:sz w:val="20"/>
                <w:szCs w:val="28"/>
                <w:lang w:eastAsia="en-US"/>
              </w:rPr>
              <w:t xml:space="preserve">) </w:t>
            </w:r>
          </w:p>
        </w:tc>
      </w:tr>
      <w:tr w:rsidR="00FE6701" w14:paraId="4212D9CD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3D3384E" w14:textId="77777777"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0923EB9F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назва населеного пункту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Ковпаківка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 w14:paraId="61366121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683A594C" w14:textId="77777777"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2180B1EC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b/>
                <w:sz w:val="20"/>
                <w:szCs w:val="28"/>
                <w:u w:val="single"/>
                <w:lang w:eastAsia="en-US"/>
              </w:rPr>
              <w:t>назва вулиці</w:t>
            </w:r>
            <w:r>
              <w:rPr>
                <w:sz w:val="20"/>
                <w:szCs w:val="28"/>
                <w:lang w:eastAsia="en-US"/>
              </w:rPr>
              <w:t xml:space="preserve">, бульвару, проспекту, провулку, площі тощо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Центральна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 w14:paraId="64F97A90" w14:textId="77777777">
        <w:trPr>
          <w:trHeight w:val="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E392A3E" w14:textId="77777777" w:rsidR="00FE6701" w:rsidRDefault="00FE6701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72168501" w14:textId="77777777" w:rsidR="00FE6701" w:rsidRDefault="00686BCD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40</w:t>
            </w:r>
          </w:p>
        </w:tc>
      </w:tr>
      <w:tr w:rsidR="00FE6701" w14:paraId="7F2BCB6E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1DFC240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4.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102BE639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Кількість поверхів 1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 xml:space="preserve"> поверх</w:t>
            </w:r>
          </w:p>
        </w:tc>
      </w:tr>
      <w:tr w:rsidR="00FE6701" w14:paraId="674ECE7D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E283A0A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5.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78476DDE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 w:val="20"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FE6701" w14:paraId="03064D71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5548087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6.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25D3A332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val="ru-RU"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sz w:val="20"/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0"/>
                <w:szCs w:val="20"/>
                <w:lang w:eastAsia="en-US"/>
              </w:rPr>
              <w:t>(</w:t>
            </w:r>
            <w:r>
              <w:rPr>
                <w:sz w:val="20"/>
                <w:szCs w:val="28"/>
                <w:lang w:eastAsia="en-US"/>
              </w:rPr>
              <w:t xml:space="preserve">у разі наявності) </w:t>
            </w:r>
          </w:p>
          <w:p w14:paraId="43287B13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0507308807, </w:t>
            </w:r>
            <w:r>
              <w:rPr>
                <w:rFonts w:ascii="Google Sans;Roboto;RobotoDraft;" w:hAnsi="Google Sans;Roboto;RobotoDraft;"/>
                <w:color w:val="5983B0"/>
                <w:sz w:val="17"/>
                <w:szCs w:val="28"/>
                <w:lang w:eastAsia="en-US"/>
              </w:rPr>
              <w:t>znz08@mag-osvita.dp.ua</w:t>
            </w:r>
            <w:r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 w14:paraId="5B7AC45D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3D58ABF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7.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523878AF" w14:textId="77777777" w:rsidR="00FE6701" w:rsidRDefault="00686BCD">
            <w:pPr>
              <w:widowControl w:val="0"/>
              <w:spacing w:before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Посилання на фото- та відеоматеріали </w:t>
            </w:r>
            <w:hyperlink r:id="rId8" w:history="1">
              <w:r w:rsidR="0015304F" w:rsidRPr="00B8669E">
                <w:rPr>
                  <w:rStyle w:val="a5"/>
                  <w:sz w:val="20"/>
                  <w:szCs w:val="28"/>
                  <w:lang w:eastAsia="en-US"/>
                </w:rPr>
                <w:t>https://www.facebook.com/groups/461794151222904/</w:t>
              </w:r>
            </w:hyperlink>
            <w:r w:rsidR="0015304F">
              <w:rPr>
                <w:sz w:val="20"/>
                <w:szCs w:val="28"/>
                <w:lang w:eastAsia="en-US"/>
              </w:rPr>
              <w:t xml:space="preserve"> </w:t>
            </w:r>
          </w:p>
        </w:tc>
      </w:tr>
      <w:tr w:rsidR="00FE6701" w14:paraId="001FB832" w14:textId="77777777">
        <w:trPr>
          <w:trHeight w:val="2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FCC081E" w14:textId="77777777" w:rsidR="00FE6701" w:rsidRDefault="00686BC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>8.</w:t>
            </w:r>
          </w:p>
        </w:tc>
        <w:tc>
          <w:tcPr>
            <w:tcW w:w="8429" w:type="dxa"/>
            <w:tcBorders>
              <w:top w:val="nil"/>
              <w:left w:val="nil"/>
              <w:bottom w:val="nil"/>
              <w:right w:val="nil"/>
            </w:tcBorders>
          </w:tcPr>
          <w:p w14:paraId="216022B2" w14:textId="0F657303" w:rsidR="00FE6701" w:rsidRDefault="00686BCD" w:rsidP="0015304F">
            <w:pPr>
              <w:widowControl w:val="0"/>
              <w:spacing w:before="120" w:after="120"/>
              <w:rPr>
                <w:sz w:val="20"/>
                <w:szCs w:val="28"/>
                <w:lang w:eastAsia="en-US"/>
              </w:rPr>
            </w:pPr>
            <w:r>
              <w:rPr>
                <w:sz w:val="20"/>
                <w:szCs w:val="28"/>
                <w:lang w:eastAsia="en-US"/>
              </w:rPr>
              <w:t xml:space="preserve">Дата проведення </w:t>
            </w:r>
            <w:r>
              <w:rPr>
                <w:sz w:val="20"/>
                <w:lang w:eastAsia="en-US"/>
              </w:rPr>
              <w:t>оцінки</w:t>
            </w:r>
            <w:r w:rsidR="0015304F">
              <w:rPr>
                <w:sz w:val="20"/>
                <w:szCs w:val="28"/>
                <w:lang w:eastAsia="en-US"/>
              </w:rPr>
              <w:t xml:space="preserve"> </w:t>
            </w:r>
            <w:r w:rsidR="00067B1D">
              <w:rPr>
                <w:i/>
                <w:sz w:val="20"/>
                <w:szCs w:val="28"/>
                <w:u w:val="single"/>
                <w:lang w:eastAsia="en-US"/>
              </w:rPr>
              <w:t>6.04</w:t>
            </w:r>
            <w:r w:rsidR="00EF1500">
              <w:rPr>
                <w:i/>
                <w:sz w:val="20"/>
                <w:szCs w:val="28"/>
                <w:u w:val="single"/>
                <w:lang w:eastAsia="en-US"/>
              </w:rPr>
              <w:t>.2026</w:t>
            </w:r>
          </w:p>
        </w:tc>
      </w:tr>
    </w:tbl>
    <w:p w14:paraId="5BEA0C1C" w14:textId="77777777" w:rsidR="00FE6701" w:rsidRDefault="00FE6701">
      <w:pPr>
        <w:pStyle w:val="afa"/>
        <w:spacing w:after="120"/>
        <w:ind w:firstLine="0"/>
        <w:jc w:val="center"/>
        <w:rPr>
          <w:szCs w:val="28"/>
        </w:rPr>
      </w:pPr>
    </w:p>
    <w:tbl>
      <w:tblPr>
        <w:tblW w:w="9288" w:type="dxa"/>
        <w:tblInd w:w="-284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6"/>
        <w:gridCol w:w="1866"/>
        <w:gridCol w:w="1873"/>
        <w:gridCol w:w="2483"/>
      </w:tblGrid>
      <w:tr w:rsidR="00FE6701" w14:paraId="53FE18AD" w14:textId="77777777" w:rsidTr="0015304F">
        <w:trPr>
          <w:trHeight w:val="20"/>
        </w:trPr>
        <w:tc>
          <w:tcPr>
            <w:tcW w:w="30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F85FC" w14:textId="77777777"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1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3E76A" w14:textId="77777777"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1C9AB" w14:textId="77777777"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5257C6" w14:textId="77777777" w:rsidR="00FE6701" w:rsidRDefault="00686BCD">
            <w:pPr>
              <w:widowControl w:val="0"/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FE6701" w14:paraId="7F72BD7C" w14:textId="77777777" w:rsidTr="0015304F">
        <w:trPr>
          <w:trHeight w:val="20"/>
        </w:trPr>
        <w:tc>
          <w:tcPr>
            <w:tcW w:w="3066" w:type="dxa"/>
            <w:tcBorders>
              <w:top w:val="single" w:sz="6" w:space="0" w:color="000000"/>
            </w:tcBorders>
          </w:tcPr>
          <w:p w14:paraId="56058534" w14:textId="77777777"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1866" w:type="dxa"/>
            <w:tcBorders>
              <w:top w:val="single" w:sz="6" w:space="0" w:color="000000"/>
            </w:tcBorders>
          </w:tcPr>
          <w:p w14:paraId="2CD40C5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14:paraId="5DEAF18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14:paraId="194176A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E6701" w14:paraId="38DDC7F0" w14:textId="77777777" w:rsidTr="0015304F">
        <w:trPr>
          <w:trHeight w:val="20"/>
        </w:trPr>
        <w:tc>
          <w:tcPr>
            <w:tcW w:w="3066" w:type="dxa"/>
          </w:tcPr>
          <w:p w14:paraId="6FDC3AC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від входу</w:t>
            </w:r>
          </w:p>
        </w:tc>
        <w:tc>
          <w:tcPr>
            <w:tcW w:w="1866" w:type="dxa"/>
          </w:tcPr>
          <w:p w14:paraId="6EC8B4F1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4D2861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3B6F535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FE6701" w14:paraId="1B614EEF" w14:textId="77777777" w:rsidTr="0015304F">
        <w:trPr>
          <w:trHeight w:val="20"/>
        </w:trPr>
        <w:tc>
          <w:tcPr>
            <w:tcW w:w="3066" w:type="dxa"/>
          </w:tcPr>
          <w:p w14:paraId="2F4C220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6" w:type="dxa"/>
          </w:tcPr>
          <w:p w14:paraId="16C1FFDF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2B81D0A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2E2D4FF6" w14:textId="77777777" w:rsidR="00FE6701" w:rsidRDefault="00686BCD">
            <w:pPr>
              <w:widowControl w:val="0"/>
              <w:spacing w:before="120"/>
            </w:pPr>
            <w:r>
              <w:rPr>
                <w:szCs w:val="28"/>
              </w:rPr>
              <w:t xml:space="preserve">Паркувальні місця </w:t>
            </w:r>
            <w:r>
              <w:t xml:space="preserve">для осіб з </w:t>
            </w:r>
            <w:r>
              <w:lastRenderedPageBreak/>
              <w:t>інвалідністю відсутні</w:t>
            </w:r>
          </w:p>
        </w:tc>
      </w:tr>
      <w:tr w:rsidR="00FE6701" w14:paraId="626F7C04" w14:textId="77777777" w:rsidTr="0015304F">
        <w:trPr>
          <w:trHeight w:val="20"/>
        </w:trPr>
        <w:tc>
          <w:tcPr>
            <w:tcW w:w="3066" w:type="dxa"/>
          </w:tcPr>
          <w:p w14:paraId="7F1DF3F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поряд із входом облаштована велопарковка</w:t>
            </w:r>
          </w:p>
        </w:tc>
        <w:tc>
          <w:tcPr>
            <w:tcW w:w="1866" w:type="dxa"/>
          </w:tcPr>
          <w:p w14:paraId="3B268149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F3AACE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1907FC8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 відсутня</w:t>
            </w:r>
          </w:p>
        </w:tc>
      </w:tr>
      <w:tr w:rsidR="00FE6701" w14:paraId="0FED4844" w14:textId="77777777" w:rsidTr="0015304F">
        <w:trPr>
          <w:trHeight w:val="20"/>
        </w:trPr>
        <w:tc>
          <w:tcPr>
            <w:tcW w:w="3066" w:type="dxa"/>
          </w:tcPr>
          <w:p w14:paraId="69F58F6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1866" w:type="dxa"/>
          </w:tcPr>
          <w:p w14:paraId="0C8B361E" w14:textId="77777777" w:rsidR="00FE6701" w:rsidRDefault="00FE6701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14:paraId="53A7CC41" w14:textId="77777777"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так</w:t>
            </w:r>
          </w:p>
        </w:tc>
        <w:tc>
          <w:tcPr>
            <w:tcW w:w="2483" w:type="dxa"/>
          </w:tcPr>
          <w:p w14:paraId="6753ABA8" w14:textId="77777777" w:rsidR="00FE6701" w:rsidRDefault="00686BCD">
            <w:pPr>
              <w:widowControl w:val="0"/>
              <w:tabs>
                <w:tab w:val="center" w:pos="902"/>
              </w:tabs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входу 1 м</w:t>
            </w:r>
          </w:p>
        </w:tc>
      </w:tr>
      <w:tr w:rsidR="00FE6701" w14:paraId="77D07F92" w14:textId="77777777" w:rsidTr="0015304F">
        <w:trPr>
          <w:trHeight w:val="20"/>
        </w:trPr>
        <w:tc>
          <w:tcPr>
            <w:tcW w:w="3066" w:type="dxa"/>
          </w:tcPr>
          <w:p w14:paraId="1CFA125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409DC7C7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1866" w:type="dxa"/>
          </w:tcPr>
          <w:p w14:paraId="0005FE08" w14:textId="77777777" w:rsidR="00FE6701" w:rsidRDefault="00686BCD">
            <w:pPr>
              <w:widowControl w:val="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висока</w:t>
            </w:r>
          </w:p>
        </w:tc>
        <w:tc>
          <w:tcPr>
            <w:tcW w:w="1873" w:type="dxa"/>
          </w:tcPr>
          <w:p w14:paraId="00EF1921" w14:textId="77777777"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6FA3BE82" w14:textId="77777777"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Ширина пішохідних доріжок менше 1,8 м</w:t>
            </w:r>
          </w:p>
        </w:tc>
      </w:tr>
      <w:tr w:rsidR="00FE6701" w14:paraId="5AD4FACF" w14:textId="77777777" w:rsidTr="0015304F">
        <w:trPr>
          <w:trHeight w:val="20"/>
        </w:trPr>
        <w:tc>
          <w:tcPr>
            <w:tcW w:w="3066" w:type="dxa"/>
          </w:tcPr>
          <w:p w14:paraId="14BAFA5B" w14:textId="77777777" w:rsidR="00FE6701" w:rsidRDefault="00686BCD">
            <w:pPr>
              <w:widowControl w:val="0"/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1866" w:type="dxa"/>
          </w:tcPr>
          <w:p w14:paraId="64232157" w14:textId="77777777" w:rsidR="00FE6701" w:rsidRDefault="00FE6701">
            <w:pPr>
              <w:widowControl w:val="0"/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14:paraId="32C2EDDC" w14:textId="77777777"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          Так </w:t>
            </w:r>
          </w:p>
        </w:tc>
        <w:tc>
          <w:tcPr>
            <w:tcW w:w="2483" w:type="dxa"/>
          </w:tcPr>
          <w:p w14:paraId="7B2BCFEF" w14:textId="77777777" w:rsidR="00FE6701" w:rsidRDefault="00686BCD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  <w:szCs w:val="28"/>
              </w:rPr>
              <w:t>Покриття не рівне, без вибоїн</w:t>
            </w:r>
          </w:p>
        </w:tc>
      </w:tr>
      <w:tr w:rsidR="00FE6701" w14:paraId="1E25ADFF" w14:textId="77777777" w:rsidTr="0015304F">
        <w:trPr>
          <w:trHeight w:val="20"/>
        </w:trPr>
        <w:tc>
          <w:tcPr>
            <w:tcW w:w="3066" w:type="dxa"/>
          </w:tcPr>
          <w:p w14:paraId="37A6C21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</w:t>
            </w:r>
            <w:r>
              <w:rPr>
                <w:szCs w:val="28"/>
              </w:rPr>
              <w:lastRenderedPageBreak/>
              <w:t>(</w:t>
            </w:r>
            <w:proofErr w:type="spellStart"/>
            <w:r>
              <w:rPr>
                <w:szCs w:val="28"/>
              </w:rPr>
              <w:t>антипаркувальні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1866" w:type="dxa"/>
          </w:tcPr>
          <w:p w14:paraId="137200D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17963EC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79F3EF0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не на одному спільному рівні, є в наявності </w:t>
            </w:r>
            <w:r>
              <w:rPr>
                <w:szCs w:val="28"/>
              </w:rPr>
              <w:lastRenderedPageBreak/>
              <w:t>бордюри</w:t>
            </w:r>
          </w:p>
        </w:tc>
      </w:tr>
      <w:tr w:rsidR="00FE6701" w14:paraId="66F1AA52" w14:textId="77777777" w:rsidTr="0015304F">
        <w:trPr>
          <w:trHeight w:val="20"/>
        </w:trPr>
        <w:tc>
          <w:tcPr>
            <w:tcW w:w="3066" w:type="dxa"/>
          </w:tcPr>
          <w:p w14:paraId="2690CA0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1866" w:type="dxa"/>
          </w:tcPr>
          <w:p w14:paraId="1BA27550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27B359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0BC385D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FE6701" w14:paraId="06A34D94" w14:textId="77777777" w:rsidTr="0015304F">
        <w:trPr>
          <w:trHeight w:val="20"/>
        </w:trPr>
        <w:tc>
          <w:tcPr>
            <w:tcW w:w="3066" w:type="dxa"/>
          </w:tcPr>
          <w:p w14:paraId="601FEE3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6" w:type="dxa"/>
          </w:tcPr>
          <w:p w14:paraId="4403B44A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5D2846B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6D2D870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FE6701" w14:paraId="26B295B3" w14:textId="77777777" w:rsidTr="0015304F">
        <w:trPr>
          <w:trHeight w:val="20"/>
        </w:trPr>
        <w:tc>
          <w:tcPr>
            <w:tcW w:w="3066" w:type="dxa"/>
          </w:tcPr>
          <w:p w14:paraId="41E3D57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6" w:type="dxa"/>
          </w:tcPr>
          <w:p w14:paraId="5C805679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4282348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14:paraId="1826E1D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FE6701" w14:paraId="0A2B9687" w14:textId="77777777" w:rsidTr="0015304F">
        <w:trPr>
          <w:trHeight w:val="20"/>
        </w:trPr>
        <w:tc>
          <w:tcPr>
            <w:tcW w:w="3066" w:type="dxa"/>
          </w:tcPr>
          <w:p w14:paraId="2C25CE6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</w:t>
            </w:r>
            <w:r>
              <w:rPr>
                <w:szCs w:val="28"/>
              </w:rPr>
              <w:lastRenderedPageBreak/>
              <w:t>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6" w:type="dxa"/>
          </w:tcPr>
          <w:p w14:paraId="416BAE6A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5B0EFB6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2483" w:type="dxa"/>
          </w:tcPr>
          <w:p w14:paraId="68CFE25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FE6701" w14:paraId="56DF2146" w14:textId="77777777" w:rsidTr="0015304F">
        <w:trPr>
          <w:trHeight w:val="20"/>
        </w:trPr>
        <w:tc>
          <w:tcPr>
            <w:tcW w:w="3066" w:type="dxa"/>
          </w:tcPr>
          <w:p w14:paraId="453A67E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12)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14:paraId="6CAFC401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DFF4D1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               </w:t>
            </w:r>
          </w:p>
        </w:tc>
        <w:tc>
          <w:tcPr>
            <w:tcW w:w="2483" w:type="dxa"/>
          </w:tcPr>
          <w:p w14:paraId="363CD5B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FE6701" w14:paraId="2267643E" w14:textId="77777777" w:rsidTr="0015304F">
        <w:trPr>
          <w:trHeight w:val="20"/>
        </w:trPr>
        <w:tc>
          <w:tcPr>
            <w:tcW w:w="3066" w:type="dxa"/>
          </w:tcPr>
          <w:p w14:paraId="490C4DD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1866" w:type="dxa"/>
          </w:tcPr>
          <w:p w14:paraId="781277DB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78D157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7A7CD79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Основний вхід бар’єрний, інший вхід теж</w:t>
            </w:r>
          </w:p>
        </w:tc>
      </w:tr>
      <w:tr w:rsidR="00FE6701" w14:paraId="75B56FB1" w14:textId="77777777" w:rsidTr="0015304F">
        <w:trPr>
          <w:trHeight w:val="20"/>
        </w:trPr>
        <w:tc>
          <w:tcPr>
            <w:tcW w:w="3066" w:type="dxa"/>
          </w:tcPr>
          <w:p w14:paraId="737D74C3" w14:textId="77777777"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1866" w:type="dxa"/>
          </w:tcPr>
          <w:p w14:paraId="2EF55FAB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663DC4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</w:tcPr>
          <w:p w14:paraId="1006F36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E6701" w14:paraId="15816C1E" w14:textId="77777777" w:rsidTr="0015304F">
        <w:trPr>
          <w:trHeight w:val="20"/>
        </w:trPr>
        <w:tc>
          <w:tcPr>
            <w:tcW w:w="3066" w:type="dxa"/>
          </w:tcPr>
          <w:p w14:paraId="4C8AC40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1866" w:type="dxa"/>
          </w:tcPr>
          <w:p w14:paraId="028E00A8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CBBD98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2483" w:type="dxa"/>
          </w:tcPr>
          <w:p w14:paraId="6D9558ED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</w:tr>
      <w:tr w:rsidR="00FE6701" w14:paraId="5732F7DE" w14:textId="77777777" w:rsidTr="0015304F">
        <w:trPr>
          <w:trHeight w:val="20"/>
        </w:trPr>
        <w:tc>
          <w:tcPr>
            <w:tcW w:w="3066" w:type="dxa"/>
          </w:tcPr>
          <w:p w14:paraId="211D83A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6" w:type="dxa"/>
          </w:tcPr>
          <w:p w14:paraId="045085D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02A8F3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483" w:type="dxa"/>
          </w:tcPr>
          <w:p w14:paraId="1BC45D1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відсутній пандус</w:t>
            </w:r>
          </w:p>
        </w:tc>
      </w:tr>
      <w:tr w:rsidR="00FE6701" w14:paraId="00FD10A5" w14:textId="77777777" w:rsidTr="0015304F">
        <w:trPr>
          <w:trHeight w:val="20"/>
        </w:trPr>
        <w:tc>
          <w:tcPr>
            <w:tcW w:w="3066" w:type="dxa"/>
          </w:tcPr>
          <w:p w14:paraId="595BDD4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6" w:type="dxa"/>
          </w:tcPr>
          <w:p w14:paraId="3445FB7D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BCDB17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483" w:type="dxa"/>
          </w:tcPr>
          <w:p w14:paraId="1D1D1D6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FE6701" w14:paraId="30A13C1E" w14:textId="77777777" w:rsidTr="0015304F">
        <w:trPr>
          <w:trHeight w:val="20"/>
        </w:trPr>
        <w:tc>
          <w:tcPr>
            <w:tcW w:w="3066" w:type="dxa"/>
          </w:tcPr>
          <w:p w14:paraId="07744DD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lastRenderedPageBreak/>
              <w:t>сантиметрів)</w:t>
            </w:r>
          </w:p>
        </w:tc>
        <w:tc>
          <w:tcPr>
            <w:tcW w:w="1866" w:type="dxa"/>
          </w:tcPr>
          <w:p w14:paraId="13DA873A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4182667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14:paraId="42A0DF3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FE6701" w14:paraId="7054F70E" w14:textId="77777777" w:rsidTr="0015304F">
        <w:trPr>
          <w:trHeight w:val="20"/>
        </w:trPr>
        <w:tc>
          <w:tcPr>
            <w:tcW w:w="3066" w:type="dxa"/>
          </w:tcPr>
          <w:p w14:paraId="348C28A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14:paraId="7FFFB19A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0F4D709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2483" w:type="dxa"/>
          </w:tcPr>
          <w:p w14:paraId="28E4E5E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Смуга відсутня</w:t>
            </w:r>
          </w:p>
        </w:tc>
      </w:tr>
      <w:tr w:rsidR="00FE6701" w14:paraId="0A42160B" w14:textId="77777777" w:rsidTr="0015304F">
        <w:trPr>
          <w:trHeight w:val="20"/>
        </w:trPr>
        <w:tc>
          <w:tcPr>
            <w:tcW w:w="3066" w:type="dxa"/>
          </w:tcPr>
          <w:p w14:paraId="0696C50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1866" w:type="dxa"/>
          </w:tcPr>
          <w:p w14:paraId="61108703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52185B2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0B6DB19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Двері не     облаштовані</w:t>
            </w:r>
          </w:p>
        </w:tc>
      </w:tr>
      <w:tr w:rsidR="00FE6701" w14:paraId="49B3E19F" w14:textId="77777777" w:rsidTr="0015304F">
        <w:trPr>
          <w:trHeight w:val="20"/>
        </w:trPr>
        <w:tc>
          <w:tcPr>
            <w:tcW w:w="3066" w:type="dxa"/>
          </w:tcPr>
          <w:p w14:paraId="24545BF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6" w:type="dxa"/>
          </w:tcPr>
          <w:p w14:paraId="535906DE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969615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7AC7452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не забезпечено</w:t>
            </w:r>
          </w:p>
        </w:tc>
      </w:tr>
      <w:tr w:rsidR="00FE6701" w14:paraId="3B578699" w14:textId="77777777" w:rsidTr="0015304F">
        <w:trPr>
          <w:trHeight w:val="20"/>
        </w:trPr>
        <w:tc>
          <w:tcPr>
            <w:tcW w:w="3066" w:type="dxa"/>
          </w:tcPr>
          <w:p w14:paraId="14E37A7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6" w:type="dxa"/>
          </w:tcPr>
          <w:p w14:paraId="75DECC3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F4CA29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14:paraId="3A070BA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дверей більше ніж 0,8 м</w:t>
            </w:r>
          </w:p>
        </w:tc>
      </w:tr>
      <w:tr w:rsidR="00FE6701" w14:paraId="3018E976" w14:textId="77777777" w:rsidTr="0015304F">
        <w:trPr>
          <w:trHeight w:val="20"/>
        </w:trPr>
        <w:tc>
          <w:tcPr>
            <w:tcW w:w="3066" w:type="dxa"/>
          </w:tcPr>
          <w:p w14:paraId="27D36F8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1866" w:type="dxa"/>
          </w:tcPr>
          <w:p w14:paraId="75696C1F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6865CD4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Ні</w:t>
            </w:r>
          </w:p>
        </w:tc>
        <w:tc>
          <w:tcPr>
            <w:tcW w:w="2483" w:type="dxa"/>
          </w:tcPr>
          <w:p w14:paraId="248226D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FE6701" w14:paraId="3C131108" w14:textId="77777777" w:rsidTr="0015304F">
        <w:trPr>
          <w:trHeight w:val="20"/>
        </w:trPr>
        <w:tc>
          <w:tcPr>
            <w:tcW w:w="3066" w:type="dxa"/>
          </w:tcPr>
          <w:p w14:paraId="46C1282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6" w:type="dxa"/>
          </w:tcPr>
          <w:p w14:paraId="7B2E93FE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4F0751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57C8593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Візуальний контраст відсутній</w:t>
            </w:r>
          </w:p>
        </w:tc>
      </w:tr>
      <w:tr w:rsidR="00FE6701" w14:paraId="4810FE2F" w14:textId="77777777" w:rsidTr="0015304F">
        <w:trPr>
          <w:trHeight w:val="20"/>
        </w:trPr>
        <w:tc>
          <w:tcPr>
            <w:tcW w:w="3066" w:type="dxa"/>
          </w:tcPr>
          <w:p w14:paraId="4281446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  <w:p w14:paraId="742953B1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  <w:p w14:paraId="707CA34F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  <w:p w14:paraId="78921132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  <w:p w14:paraId="16AAA2FA" w14:textId="77777777" w:rsidR="00FE6701" w:rsidRDefault="00FE6701">
            <w:pPr>
              <w:widowControl w:val="0"/>
              <w:ind w:firstLine="720"/>
              <w:rPr>
                <w:szCs w:val="28"/>
              </w:rPr>
            </w:pPr>
          </w:p>
        </w:tc>
        <w:tc>
          <w:tcPr>
            <w:tcW w:w="1866" w:type="dxa"/>
          </w:tcPr>
          <w:p w14:paraId="2B3B156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4B00BC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2483" w:type="dxa"/>
          </w:tcPr>
          <w:p w14:paraId="40C1579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Тамбур відповідає зазначеним розмірам</w:t>
            </w:r>
          </w:p>
          <w:p w14:paraId="544B1F50" w14:textId="77777777" w:rsidR="00FE6701" w:rsidRDefault="00FE6701">
            <w:pPr>
              <w:widowControl w:val="0"/>
              <w:rPr>
                <w:sz w:val="20"/>
              </w:rPr>
            </w:pPr>
          </w:p>
          <w:p w14:paraId="60FD34E0" w14:textId="77777777" w:rsidR="00FE6701" w:rsidRDefault="00FE6701">
            <w:pPr>
              <w:widowControl w:val="0"/>
              <w:jc w:val="center"/>
              <w:rPr>
                <w:sz w:val="20"/>
              </w:rPr>
            </w:pPr>
          </w:p>
          <w:p w14:paraId="6CE25608" w14:textId="77777777" w:rsidR="00FE6701" w:rsidRDefault="00FE6701">
            <w:pPr>
              <w:widowControl w:val="0"/>
              <w:jc w:val="center"/>
              <w:rPr>
                <w:sz w:val="20"/>
              </w:rPr>
            </w:pPr>
          </w:p>
          <w:p w14:paraId="420B56E2" w14:textId="77777777" w:rsidR="00FE6701" w:rsidRDefault="00FE6701">
            <w:pPr>
              <w:widowControl w:val="0"/>
              <w:jc w:val="center"/>
              <w:rPr>
                <w:sz w:val="20"/>
              </w:rPr>
            </w:pPr>
          </w:p>
        </w:tc>
      </w:tr>
      <w:tr w:rsidR="00FE6701" w14:paraId="3FBF507B" w14:textId="77777777" w:rsidTr="0015304F">
        <w:trPr>
          <w:trHeight w:val="20"/>
        </w:trPr>
        <w:tc>
          <w:tcPr>
            <w:tcW w:w="3066" w:type="dxa"/>
          </w:tcPr>
          <w:p w14:paraId="4EF421F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1866" w:type="dxa"/>
          </w:tcPr>
          <w:p w14:paraId="06C91413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B13C79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Так</w:t>
            </w:r>
          </w:p>
        </w:tc>
        <w:tc>
          <w:tcPr>
            <w:tcW w:w="2483" w:type="dxa"/>
          </w:tcPr>
          <w:p w14:paraId="70DD9A0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006B60E8" w14:textId="77777777" w:rsidR="00FE6701" w:rsidRDefault="00FE6701">
            <w:pPr>
              <w:widowControl w:val="0"/>
              <w:rPr>
                <w:sz w:val="20"/>
              </w:rPr>
            </w:pPr>
          </w:p>
          <w:p w14:paraId="32714DB8" w14:textId="77777777" w:rsidR="00FE6701" w:rsidRDefault="00FE6701">
            <w:pPr>
              <w:widowControl w:val="0"/>
              <w:rPr>
                <w:sz w:val="20"/>
              </w:rPr>
            </w:pPr>
          </w:p>
        </w:tc>
      </w:tr>
      <w:tr w:rsidR="00FE6701" w14:paraId="7A54B5AF" w14:textId="77777777" w:rsidTr="0015304F">
        <w:trPr>
          <w:trHeight w:val="20"/>
        </w:trPr>
        <w:tc>
          <w:tcPr>
            <w:tcW w:w="3066" w:type="dxa"/>
          </w:tcPr>
          <w:p w14:paraId="297F4C5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1866" w:type="dxa"/>
          </w:tcPr>
          <w:p w14:paraId="13A0C368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97534C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            </w:t>
            </w:r>
          </w:p>
        </w:tc>
        <w:tc>
          <w:tcPr>
            <w:tcW w:w="2483" w:type="dxa"/>
          </w:tcPr>
          <w:p w14:paraId="4076F23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  <w:p w14:paraId="2E36F0BD" w14:textId="77777777" w:rsidR="00FE6701" w:rsidRDefault="00FE6701">
            <w:pPr>
              <w:widowControl w:val="0"/>
              <w:rPr>
                <w:sz w:val="20"/>
              </w:rPr>
            </w:pPr>
          </w:p>
          <w:p w14:paraId="0CBE4473" w14:textId="77777777" w:rsidR="00FE6701" w:rsidRDefault="00FE6701">
            <w:pPr>
              <w:widowControl w:val="0"/>
              <w:rPr>
                <w:sz w:val="20"/>
              </w:rPr>
            </w:pPr>
          </w:p>
        </w:tc>
      </w:tr>
      <w:tr w:rsidR="00FE6701" w14:paraId="71407B01" w14:textId="77777777" w:rsidTr="0015304F">
        <w:trPr>
          <w:trHeight w:val="20"/>
        </w:trPr>
        <w:tc>
          <w:tcPr>
            <w:tcW w:w="3066" w:type="dxa"/>
          </w:tcPr>
          <w:p w14:paraId="1ECAE67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прохід без турнікета, а за наявності — ширина проходу у просвіті становить не менше </w:t>
            </w:r>
            <w:r>
              <w:rPr>
                <w:szCs w:val="28"/>
              </w:rPr>
              <w:lastRenderedPageBreak/>
              <w:t>ніж 1 метр</w:t>
            </w:r>
          </w:p>
        </w:tc>
        <w:tc>
          <w:tcPr>
            <w:tcW w:w="1866" w:type="dxa"/>
          </w:tcPr>
          <w:p w14:paraId="68F87903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1F4745C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Так</w:t>
            </w:r>
          </w:p>
        </w:tc>
        <w:tc>
          <w:tcPr>
            <w:tcW w:w="2483" w:type="dxa"/>
          </w:tcPr>
          <w:p w14:paraId="0C4BB28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Прохід без турнікету, ширина проходу 0,8 метра</w:t>
            </w:r>
          </w:p>
          <w:p w14:paraId="4F0D1F2A" w14:textId="77777777"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14:paraId="45716F97" w14:textId="77777777"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14:paraId="2BD2CBD3" w14:textId="77777777"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14:paraId="50E21A91" w14:textId="77777777" w:rsidR="00FE6701" w:rsidRDefault="00FE6701">
            <w:pPr>
              <w:widowControl w:val="0"/>
              <w:spacing w:before="120"/>
              <w:rPr>
                <w:sz w:val="20"/>
              </w:rPr>
            </w:pPr>
          </w:p>
          <w:p w14:paraId="0D22205E" w14:textId="77777777" w:rsidR="00FE6701" w:rsidRDefault="00FE6701">
            <w:pPr>
              <w:widowControl w:val="0"/>
              <w:spacing w:before="120"/>
              <w:rPr>
                <w:sz w:val="20"/>
              </w:rPr>
            </w:pPr>
          </w:p>
        </w:tc>
      </w:tr>
      <w:tr w:rsidR="00FE6701" w14:paraId="119480E8" w14:textId="77777777" w:rsidTr="0015304F">
        <w:trPr>
          <w:trHeight w:val="20"/>
        </w:trPr>
        <w:tc>
          <w:tcPr>
            <w:tcW w:w="3066" w:type="dxa"/>
          </w:tcPr>
          <w:p w14:paraId="51BBD2CB" w14:textId="77777777"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lastRenderedPageBreak/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1866" w:type="dxa"/>
          </w:tcPr>
          <w:p w14:paraId="2D929249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B02BA8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83" w:type="dxa"/>
          </w:tcPr>
          <w:p w14:paraId="62B9EBB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FE6701" w14:paraId="0AFFF522" w14:textId="77777777" w:rsidTr="0015304F">
        <w:trPr>
          <w:trHeight w:val="20"/>
        </w:trPr>
        <w:tc>
          <w:tcPr>
            <w:tcW w:w="3066" w:type="dxa"/>
          </w:tcPr>
          <w:p w14:paraId="09220B5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1866" w:type="dxa"/>
          </w:tcPr>
          <w:p w14:paraId="7A18DD64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6F243A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2483" w:type="dxa"/>
          </w:tcPr>
          <w:p w14:paraId="371A677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Відсутні ,  пандус</w:t>
            </w:r>
          </w:p>
        </w:tc>
      </w:tr>
      <w:tr w:rsidR="00FE6701" w14:paraId="7CE956A9" w14:textId="77777777" w:rsidTr="0015304F">
        <w:trPr>
          <w:trHeight w:val="20"/>
        </w:trPr>
        <w:tc>
          <w:tcPr>
            <w:tcW w:w="3066" w:type="dxa"/>
          </w:tcPr>
          <w:p w14:paraId="186BD5F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1866" w:type="dxa"/>
          </w:tcPr>
          <w:p w14:paraId="7BFC62E8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1C6B59F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Ні</w:t>
            </w:r>
          </w:p>
        </w:tc>
        <w:tc>
          <w:tcPr>
            <w:tcW w:w="2483" w:type="dxa"/>
          </w:tcPr>
          <w:p w14:paraId="5D68148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FE6701" w14:paraId="519BBA8C" w14:textId="77777777" w:rsidTr="0015304F">
        <w:trPr>
          <w:trHeight w:val="20"/>
        </w:trPr>
        <w:tc>
          <w:tcPr>
            <w:tcW w:w="3066" w:type="dxa"/>
          </w:tcPr>
          <w:p w14:paraId="1EAE91C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усі сходи в межах одного маршу однакові за формою, шириною і висотою підйому сходинок, а також </w:t>
            </w:r>
            <w:r>
              <w:rPr>
                <w:szCs w:val="28"/>
              </w:rPr>
              <w:lastRenderedPageBreak/>
              <w:t>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6" w:type="dxa"/>
          </w:tcPr>
          <w:p w14:paraId="2A1A2C1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491986A8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  <w:tc>
          <w:tcPr>
            <w:tcW w:w="2483" w:type="dxa"/>
          </w:tcPr>
          <w:p w14:paraId="734FA5E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FE6701" w14:paraId="427771DF" w14:textId="77777777" w:rsidTr="0015304F">
        <w:trPr>
          <w:trHeight w:val="20"/>
        </w:trPr>
        <w:tc>
          <w:tcPr>
            <w:tcW w:w="3066" w:type="dxa"/>
          </w:tcPr>
          <w:p w14:paraId="5E5078F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14:paraId="503E1325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87143B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</w:t>
            </w:r>
          </w:p>
        </w:tc>
        <w:tc>
          <w:tcPr>
            <w:tcW w:w="2483" w:type="dxa"/>
          </w:tcPr>
          <w:p w14:paraId="2C40869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 приміщенні попереджувальні смуги відсутні </w:t>
            </w:r>
          </w:p>
        </w:tc>
      </w:tr>
      <w:tr w:rsidR="00FE6701" w14:paraId="5F110FF8" w14:textId="77777777" w:rsidTr="0015304F">
        <w:trPr>
          <w:trHeight w:val="20"/>
        </w:trPr>
        <w:tc>
          <w:tcPr>
            <w:tcW w:w="3066" w:type="dxa"/>
          </w:tcPr>
          <w:p w14:paraId="7B5841E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1866" w:type="dxa"/>
          </w:tcPr>
          <w:p w14:paraId="03E4A56B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75AAA86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2F0B498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дверей відсутній </w:t>
            </w:r>
          </w:p>
        </w:tc>
      </w:tr>
      <w:tr w:rsidR="00FE6701" w14:paraId="3FE447C8" w14:textId="77777777" w:rsidTr="0015304F">
        <w:trPr>
          <w:trHeight w:val="20"/>
        </w:trPr>
        <w:tc>
          <w:tcPr>
            <w:tcW w:w="3066" w:type="dxa"/>
          </w:tcPr>
          <w:p w14:paraId="2C9E78F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1866" w:type="dxa"/>
          </w:tcPr>
          <w:p w14:paraId="56931D01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64CC8C9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1639BBB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дверних отворів більше ніж 0,8 м</w:t>
            </w:r>
          </w:p>
        </w:tc>
      </w:tr>
      <w:tr w:rsidR="00FE6701" w14:paraId="5CCFEBB6" w14:textId="77777777" w:rsidTr="0015304F">
        <w:trPr>
          <w:trHeight w:val="20"/>
        </w:trPr>
        <w:tc>
          <w:tcPr>
            <w:tcW w:w="3066" w:type="dxa"/>
          </w:tcPr>
          <w:p w14:paraId="33A2A2B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</w:t>
            </w:r>
            <w:r>
              <w:rPr>
                <w:szCs w:val="28"/>
              </w:rPr>
              <w:lastRenderedPageBreak/>
              <w:t>2 сантиметри, між горизонтальними ділянками підлоги влаштовані скоси або пандус</w:t>
            </w:r>
          </w:p>
        </w:tc>
        <w:tc>
          <w:tcPr>
            <w:tcW w:w="1866" w:type="dxa"/>
          </w:tcPr>
          <w:p w14:paraId="014A19C3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12CAECF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0DF0754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FE6701" w14:paraId="12828302" w14:textId="77777777" w:rsidTr="0015304F">
        <w:trPr>
          <w:trHeight w:val="20"/>
        </w:trPr>
        <w:tc>
          <w:tcPr>
            <w:tcW w:w="3066" w:type="dxa"/>
          </w:tcPr>
          <w:p w14:paraId="2F928F2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1866" w:type="dxa"/>
          </w:tcPr>
          <w:p w14:paraId="248BA2A4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BEB39A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2483" w:type="dxa"/>
          </w:tcPr>
          <w:p w14:paraId="2A0EBD5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контраст порогів відсутній </w:t>
            </w:r>
          </w:p>
        </w:tc>
      </w:tr>
      <w:tr w:rsidR="00FE6701" w14:paraId="24888413" w14:textId="77777777" w:rsidTr="0015304F">
        <w:trPr>
          <w:trHeight w:val="20"/>
        </w:trPr>
        <w:tc>
          <w:tcPr>
            <w:tcW w:w="3066" w:type="dxa"/>
          </w:tcPr>
          <w:p w14:paraId="33E8936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1866" w:type="dxa"/>
          </w:tcPr>
          <w:p w14:paraId="7C6ADE28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AD9904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7780D56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руху не оснащені засобами орієнтування та інформування для осіб з порушенням слуху </w:t>
            </w:r>
          </w:p>
        </w:tc>
      </w:tr>
      <w:tr w:rsidR="00FE6701" w14:paraId="79547BDD" w14:textId="77777777" w:rsidTr="0015304F">
        <w:trPr>
          <w:trHeight w:val="20"/>
        </w:trPr>
        <w:tc>
          <w:tcPr>
            <w:tcW w:w="3066" w:type="dxa"/>
          </w:tcPr>
          <w:p w14:paraId="243F9FD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 xml:space="preserve">, що виступають над поверхнею підлоги (конструкції, бордюри, </w:t>
            </w:r>
            <w:r>
              <w:lastRenderedPageBreak/>
              <w:t>пороги тощо)</w:t>
            </w:r>
          </w:p>
        </w:tc>
        <w:tc>
          <w:tcPr>
            <w:tcW w:w="1866" w:type="dxa"/>
          </w:tcPr>
          <w:p w14:paraId="37E42498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465CB01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 </w:t>
            </w:r>
          </w:p>
        </w:tc>
        <w:tc>
          <w:tcPr>
            <w:tcW w:w="2483" w:type="dxa"/>
          </w:tcPr>
          <w:p w14:paraId="6CDD1AA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Перешкоди     відсутні</w:t>
            </w:r>
          </w:p>
        </w:tc>
      </w:tr>
      <w:tr w:rsidR="00FE6701" w14:paraId="59CD3B48" w14:textId="77777777" w:rsidTr="0015304F">
        <w:trPr>
          <w:trHeight w:val="20"/>
        </w:trPr>
        <w:tc>
          <w:tcPr>
            <w:tcW w:w="3066" w:type="dxa"/>
          </w:tcPr>
          <w:p w14:paraId="3920CF9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1866" w:type="dxa"/>
          </w:tcPr>
          <w:p w14:paraId="3AC88289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3944A1D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 </w:t>
            </w:r>
          </w:p>
        </w:tc>
        <w:tc>
          <w:tcPr>
            <w:tcW w:w="2483" w:type="dxa"/>
          </w:tcPr>
          <w:p w14:paraId="1901169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У туалеті не забезпечено вільний простір для маневрування крісла колісного</w:t>
            </w:r>
          </w:p>
        </w:tc>
      </w:tr>
      <w:tr w:rsidR="00FE6701" w14:paraId="58AB25D2" w14:textId="77777777" w:rsidTr="0015304F">
        <w:trPr>
          <w:trHeight w:val="20"/>
        </w:trPr>
        <w:tc>
          <w:tcPr>
            <w:tcW w:w="3066" w:type="dxa"/>
          </w:tcPr>
          <w:p w14:paraId="3168267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1866" w:type="dxa"/>
          </w:tcPr>
          <w:p w14:paraId="0398F0B0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D5645A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11BB474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Окремі санітарно-гігієнічні приміщення відсутні </w:t>
            </w:r>
          </w:p>
        </w:tc>
      </w:tr>
      <w:tr w:rsidR="00FE6701" w14:paraId="5BA7AECB" w14:textId="77777777" w:rsidTr="0015304F">
        <w:trPr>
          <w:trHeight w:val="20"/>
        </w:trPr>
        <w:tc>
          <w:tcPr>
            <w:tcW w:w="3066" w:type="dxa"/>
          </w:tcPr>
          <w:p w14:paraId="38D6C2C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1866" w:type="dxa"/>
          </w:tcPr>
          <w:p w14:paraId="21FA3B4F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7C20D5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Ні</w:t>
            </w:r>
          </w:p>
        </w:tc>
        <w:tc>
          <w:tcPr>
            <w:tcW w:w="2483" w:type="dxa"/>
          </w:tcPr>
          <w:p w14:paraId="0A86423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та інші приміщення відсутні</w:t>
            </w:r>
          </w:p>
        </w:tc>
      </w:tr>
      <w:tr w:rsidR="00FE6701" w14:paraId="53BA1548" w14:textId="77777777" w:rsidTr="0015304F">
        <w:trPr>
          <w:trHeight w:val="20"/>
        </w:trPr>
        <w:tc>
          <w:tcPr>
            <w:tcW w:w="3066" w:type="dxa"/>
          </w:tcPr>
          <w:p w14:paraId="4AE9880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14) шляхи і напрямки руху, доступні та безпечні для осіб з інвалідністю, </w:t>
            </w:r>
            <w:r>
              <w:rPr>
                <w:szCs w:val="28"/>
              </w:rPr>
              <w:lastRenderedPageBreak/>
              <w:t>позначено міжнародним символом доступності</w:t>
            </w:r>
          </w:p>
        </w:tc>
        <w:tc>
          <w:tcPr>
            <w:tcW w:w="1866" w:type="dxa"/>
          </w:tcPr>
          <w:p w14:paraId="7C1425B1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2BF6FD8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3D67D74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доступні та безпечні, але міжнародним символом не </w:t>
            </w:r>
            <w:r>
              <w:rPr>
                <w:szCs w:val="28"/>
              </w:rPr>
              <w:lastRenderedPageBreak/>
              <w:t>позначені</w:t>
            </w:r>
          </w:p>
        </w:tc>
      </w:tr>
      <w:tr w:rsidR="00FE6701" w14:paraId="050E13FF" w14:textId="77777777" w:rsidTr="0015304F">
        <w:trPr>
          <w:trHeight w:val="20"/>
        </w:trPr>
        <w:tc>
          <w:tcPr>
            <w:tcW w:w="3066" w:type="dxa"/>
          </w:tcPr>
          <w:p w14:paraId="24CF533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1866" w:type="dxa"/>
          </w:tcPr>
          <w:p w14:paraId="40B8E3BD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005935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40F1531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Пандус відсутній </w:t>
            </w:r>
          </w:p>
        </w:tc>
      </w:tr>
      <w:tr w:rsidR="00FE6701" w14:paraId="52A12F84" w14:textId="77777777" w:rsidTr="0015304F">
        <w:trPr>
          <w:trHeight w:val="20"/>
        </w:trPr>
        <w:tc>
          <w:tcPr>
            <w:tcW w:w="3066" w:type="dxa"/>
          </w:tcPr>
          <w:p w14:paraId="0821C14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1866" w:type="dxa"/>
          </w:tcPr>
          <w:p w14:paraId="1201927F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615DDEB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6935DE61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</w:tr>
      <w:tr w:rsidR="00FE6701" w14:paraId="73A01F86" w14:textId="77777777" w:rsidTr="0015304F">
        <w:trPr>
          <w:trHeight w:val="20"/>
        </w:trPr>
        <w:tc>
          <w:tcPr>
            <w:tcW w:w="3066" w:type="dxa"/>
          </w:tcPr>
          <w:p w14:paraId="0CA8B39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1866" w:type="dxa"/>
          </w:tcPr>
          <w:p w14:paraId="3EFEA37D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9D2C10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3543585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відсутня </w:t>
            </w:r>
          </w:p>
        </w:tc>
      </w:tr>
      <w:tr w:rsidR="00FE6701" w14:paraId="60B1BC56" w14:textId="77777777" w:rsidTr="0015304F">
        <w:trPr>
          <w:trHeight w:val="20"/>
        </w:trPr>
        <w:tc>
          <w:tcPr>
            <w:tcW w:w="3066" w:type="dxa"/>
          </w:tcPr>
          <w:p w14:paraId="60E63A6F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1866" w:type="dxa"/>
          </w:tcPr>
          <w:p w14:paraId="7B5C9DBF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B1C980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0301374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Рівень освітлення відповідає нормам і забезпечує безпечний прохід</w:t>
            </w:r>
          </w:p>
        </w:tc>
      </w:tr>
      <w:tr w:rsidR="00FE6701" w14:paraId="53F60158" w14:textId="77777777" w:rsidTr="0015304F">
        <w:trPr>
          <w:trHeight w:val="20"/>
        </w:trPr>
        <w:tc>
          <w:tcPr>
            <w:tcW w:w="3066" w:type="dxa"/>
          </w:tcPr>
          <w:p w14:paraId="1D93158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побачити </w:t>
            </w:r>
            <w:r>
              <w:rPr>
                <w:szCs w:val="28"/>
              </w:rPr>
              <w:lastRenderedPageBreak/>
              <w:t>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1866" w:type="dxa"/>
          </w:tcPr>
          <w:p w14:paraId="2EAD7DD6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1873" w:type="dxa"/>
          </w:tcPr>
          <w:p w14:paraId="50C1518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Так</w:t>
            </w:r>
          </w:p>
        </w:tc>
        <w:tc>
          <w:tcPr>
            <w:tcW w:w="2483" w:type="dxa"/>
          </w:tcPr>
          <w:p w14:paraId="2360CF1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Так, рівень освітлення відповідає нормам</w:t>
            </w:r>
          </w:p>
        </w:tc>
      </w:tr>
      <w:tr w:rsidR="00FE6701" w14:paraId="44E366C8" w14:textId="77777777" w:rsidTr="0015304F">
        <w:trPr>
          <w:trHeight w:val="20"/>
        </w:trPr>
        <w:tc>
          <w:tcPr>
            <w:tcW w:w="3066" w:type="dxa"/>
          </w:tcPr>
          <w:p w14:paraId="1F9E723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1866" w:type="dxa"/>
          </w:tcPr>
          <w:p w14:paraId="1C8FD137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5459F7C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Так</w:t>
            </w:r>
          </w:p>
        </w:tc>
        <w:tc>
          <w:tcPr>
            <w:tcW w:w="2483" w:type="dxa"/>
          </w:tcPr>
          <w:p w14:paraId="1A839477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відсутні</w:t>
            </w:r>
          </w:p>
        </w:tc>
      </w:tr>
      <w:tr w:rsidR="00FE6701" w14:paraId="1327D817" w14:textId="77777777" w:rsidTr="0015304F">
        <w:trPr>
          <w:trHeight w:val="20"/>
        </w:trPr>
        <w:tc>
          <w:tcPr>
            <w:tcW w:w="3066" w:type="dxa"/>
          </w:tcPr>
          <w:p w14:paraId="62EAE06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1866" w:type="dxa"/>
          </w:tcPr>
          <w:p w14:paraId="67B059F0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737729B2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3D8785E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більше 1,8м</w:t>
            </w:r>
          </w:p>
        </w:tc>
      </w:tr>
      <w:tr w:rsidR="00FE6701" w14:paraId="4EA21AE1" w14:textId="77777777" w:rsidTr="0015304F">
        <w:trPr>
          <w:trHeight w:val="20"/>
        </w:trPr>
        <w:tc>
          <w:tcPr>
            <w:tcW w:w="3066" w:type="dxa"/>
          </w:tcPr>
          <w:p w14:paraId="7A99AB8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1866" w:type="dxa"/>
          </w:tcPr>
          <w:p w14:paraId="7456CE6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41386C2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2C9AEDD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проходу не менше 1,2м</w:t>
            </w:r>
          </w:p>
        </w:tc>
      </w:tr>
      <w:tr w:rsidR="00FE6701" w14:paraId="3E0175C2" w14:textId="77777777" w:rsidTr="0015304F">
        <w:trPr>
          <w:trHeight w:val="20"/>
        </w:trPr>
        <w:tc>
          <w:tcPr>
            <w:tcW w:w="3066" w:type="dxa"/>
          </w:tcPr>
          <w:p w14:paraId="3BEE0D2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1866" w:type="dxa"/>
          </w:tcPr>
          <w:p w14:paraId="367C05E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EFA921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2483" w:type="dxa"/>
          </w:tcPr>
          <w:p w14:paraId="7DC30771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Висота столів 0,74 м із вільним простором під стільницею</w:t>
            </w:r>
          </w:p>
        </w:tc>
      </w:tr>
      <w:tr w:rsidR="00FE6701" w14:paraId="0259082B" w14:textId="77777777" w:rsidTr="0015304F">
        <w:trPr>
          <w:trHeight w:val="20"/>
        </w:trPr>
        <w:tc>
          <w:tcPr>
            <w:tcW w:w="3066" w:type="dxa"/>
          </w:tcPr>
          <w:p w14:paraId="590F691E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</w:t>
            </w:r>
            <w:r>
              <w:rPr>
                <w:szCs w:val="28"/>
              </w:rPr>
              <w:lastRenderedPageBreak/>
              <w:t>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1866" w:type="dxa"/>
          </w:tcPr>
          <w:p w14:paraId="3F409557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2BAE049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Ні                     </w:t>
            </w:r>
          </w:p>
        </w:tc>
        <w:tc>
          <w:tcPr>
            <w:tcW w:w="2483" w:type="dxa"/>
          </w:tcPr>
          <w:p w14:paraId="4DF31AD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Шляхи евакуації є доступними, але </w:t>
            </w:r>
            <w:r>
              <w:rPr>
                <w:szCs w:val="28"/>
              </w:rPr>
              <w:lastRenderedPageBreak/>
              <w:t>інформація про них для осіб, що мають порушення зору чи слуху</w:t>
            </w:r>
          </w:p>
        </w:tc>
      </w:tr>
      <w:tr w:rsidR="00FE6701" w14:paraId="72260F09" w14:textId="77777777" w:rsidTr="0015304F">
        <w:trPr>
          <w:trHeight w:val="20"/>
        </w:trPr>
        <w:tc>
          <w:tcPr>
            <w:tcW w:w="3066" w:type="dxa"/>
          </w:tcPr>
          <w:p w14:paraId="2C9B023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1866" w:type="dxa"/>
          </w:tcPr>
          <w:p w14:paraId="51B17C82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2102675D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2483" w:type="dxa"/>
          </w:tcPr>
          <w:p w14:paraId="74440FF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Пристрої сповіщення у ПРУ № 14373 відсутні </w:t>
            </w:r>
          </w:p>
        </w:tc>
      </w:tr>
      <w:tr w:rsidR="00FE6701" w14:paraId="37A847EA" w14:textId="77777777" w:rsidTr="0015304F">
        <w:trPr>
          <w:trHeight w:val="20"/>
        </w:trPr>
        <w:tc>
          <w:tcPr>
            <w:tcW w:w="3066" w:type="dxa"/>
          </w:tcPr>
          <w:p w14:paraId="391BBA0A" w14:textId="77777777" w:rsidR="00FE6701" w:rsidRDefault="00686BCD">
            <w:pPr>
              <w:widowControl w:val="0"/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1866" w:type="dxa"/>
          </w:tcPr>
          <w:p w14:paraId="77BCEF84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263D8BA6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ні</w:t>
            </w:r>
          </w:p>
        </w:tc>
        <w:tc>
          <w:tcPr>
            <w:tcW w:w="2483" w:type="dxa"/>
          </w:tcPr>
          <w:p w14:paraId="222319FA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ПРУ № 14373 займає підвальне приміщення</w:t>
            </w:r>
          </w:p>
        </w:tc>
      </w:tr>
      <w:tr w:rsidR="00FE6701" w14:paraId="4A354C7A" w14:textId="77777777" w:rsidTr="0015304F">
        <w:trPr>
          <w:trHeight w:val="20"/>
        </w:trPr>
        <w:tc>
          <w:tcPr>
            <w:tcW w:w="3066" w:type="dxa"/>
          </w:tcPr>
          <w:p w14:paraId="4DDBA96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1866" w:type="dxa"/>
          </w:tcPr>
          <w:p w14:paraId="7EFEECF8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4D5DF6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Ні</w:t>
            </w:r>
          </w:p>
        </w:tc>
        <w:tc>
          <w:tcPr>
            <w:tcW w:w="2483" w:type="dxa"/>
          </w:tcPr>
          <w:p w14:paraId="6BE84F4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однакові, маркування відсутнє </w:t>
            </w:r>
          </w:p>
        </w:tc>
      </w:tr>
      <w:tr w:rsidR="00FE6701" w14:paraId="4ECEA38A" w14:textId="77777777" w:rsidTr="0015304F">
        <w:trPr>
          <w:trHeight w:val="20"/>
        </w:trPr>
        <w:tc>
          <w:tcPr>
            <w:tcW w:w="3066" w:type="dxa"/>
          </w:tcPr>
          <w:p w14:paraId="79C3B278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паралельно до </w:t>
            </w:r>
            <w:r>
              <w:rPr>
                <w:szCs w:val="28"/>
              </w:rPr>
              <w:lastRenderedPageBreak/>
              <w:t>сходів, перед і після сходового маршу розташована попереджувальна тактильна смуга</w:t>
            </w:r>
          </w:p>
        </w:tc>
        <w:tc>
          <w:tcPr>
            <w:tcW w:w="1866" w:type="dxa"/>
          </w:tcPr>
          <w:p w14:paraId="63A290BD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6E97994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t xml:space="preserve">    Ні</w:t>
            </w:r>
          </w:p>
        </w:tc>
        <w:tc>
          <w:tcPr>
            <w:tcW w:w="2483" w:type="dxa"/>
          </w:tcPr>
          <w:p w14:paraId="48DFDA83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t xml:space="preserve">Відсутня </w:t>
            </w:r>
            <w:r>
              <w:lastRenderedPageBreak/>
              <w:t>попереджувальна тактильна смуга</w:t>
            </w:r>
          </w:p>
        </w:tc>
      </w:tr>
      <w:tr w:rsidR="00FE6701" w14:paraId="1418CC32" w14:textId="77777777" w:rsidTr="0015304F">
        <w:trPr>
          <w:trHeight w:val="20"/>
        </w:trPr>
        <w:tc>
          <w:tcPr>
            <w:tcW w:w="3066" w:type="dxa"/>
          </w:tcPr>
          <w:p w14:paraId="6864B7B4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1866" w:type="dxa"/>
          </w:tcPr>
          <w:p w14:paraId="7AE854AC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3E0533FC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Ні                </w:t>
            </w:r>
          </w:p>
        </w:tc>
        <w:tc>
          <w:tcPr>
            <w:tcW w:w="2483" w:type="dxa"/>
          </w:tcPr>
          <w:p w14:paraId="68A81AC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ПРУ №14373  не обладнане ліфтом, ескалатором, підйомником</w:t>
            </w:r>
          </w:p>
        </w:tc>
      </w:tr>
      <w:tr w:rsidR="0015304F" w14:paraId="42DDF24B" w14:textId="77777777" w:rsidTr="0015304F">
        <w:trPr>
          <w:trHeight w:val="20"/>
        </w:trPr>
        <w:tc>
          <w:tcPr>
            <w:tcW w:w="3066" w:type="dxa"/>
          </w:tcPr>
          <w:p w14:paraId="165E439A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1866" w:type="dxa"/>
          </w:tcPr>
          <w:p w14:paraId="39542F95" w14:textId="77777777"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DB2294A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Ні                         </w:t>
            </w:r>
          </w:p>
        </w:tc>
        <w:tc>
          <w:tcPr>
            <w:tcW w:w="2483" w:type="dxa"/>
          </w:tcPr>
          <w:p w14:paraId="66E6E4A1" w14:textId="77777777" w:rsidR="0015304F" w:rsidRPr="00400E6C" w:rsidRDefault="0015304F" w:rsidP="0015304F">
            <w:r w:rsidRPr="00400E6C">
              <w:rPr>
                <w:szCs w:val="28"/>
              </w:rPr>
              <w:t xml:space="preserve">Не застосовується </w:t>
            </w:r>
          </w:p>
        </w:tc>
      </w:tr>
      <w:tr w:rsidR="0015304F" w14:paraId="790F1BDC" w14:textId="77777777" w:rsidTr="0015304F">
        <w:trPr>
          <w:trHeight w:val="20"/>
        </w:trPr>
        <w:tc>
          <w:tcPr>
            <w:tcW w:w="3066" w:type="dxa"/>
          </w:tcPr>
          <w:p w14:paraId="57A5001C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1866" w:type="dxa"/>
          </w:tcPr>
          <w:p w14:paraId="70021C58" w14:textId="77777777"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1C064492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37815E65" w14:textId="77777777" w:rsidR="0015304F" w:rsidRPr="00400E6C" w:rsidRDefault="0015304F" w:rsidP="0015304F">
            <w:r w:rsidRPr="00400E6C">
              <w:rPr>
                <w:szCs w:val="28"/>
              </w:rPr>
              <w:t xml:space="preserve">Не застосовується </w:t>
            </w:r>
          </w:p>
        </w:tc>
      </w:tr>
      <w:tr w:rsidR="0015304F" w14:paraId="65E9DA70" w14:textId="77777777" w:rsidTr="0015304F">
        <w:trPr>
          <w:trHeight w:val="20"/>
        </w:trPr>
        <w:tc>
          <w:tcPr>
            <w:tcW w:w="3066" w:type="dxa"/>
          </w:tcPr>
          <w:p w14:paraId="53ACB896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1866" w:type="dxa"/>
          </w:tcPr>
          <w:p w14:paraId="24324177" w14:textId="77777777"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37062615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01EFC1C9" w14:textId="77777777" w:rsidR="0015304F" w:rsidRPr="00400E6C" w:rsidRDefault="0015304F" w:rsidP="0015304F">
            <w:r w:rsidRPr="00400E6C">
              <w:rPr>
                <w:szCs w:val="28"/>
              </w:rPr>
              <w:t xml:space="preserve">Не застосовується </w:t>
            </w:r>
          </w:p>
        </w:tc>
      </w:tr>
      <w:tr w:rsidR="0015304F" w14:paraId="0666AF1F" w14:textId="77777777" w:rsidTr="0015304F">
        <w:trPr>
          <w:trHeight w:val="20"/>
        </w:trPr>
        <w:tc>
          <w:tcPr>
            <w:tcW w:w="3066" w:type="dxa"/>
          </w:tcPr>
          <w:p w14:paraId="576DF126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під час зупинки ліфта рівень його підлоги залишається урівень із підлогою </w:t>
            </w:r>
            <w:r>
              <w:rPr>
                <w:szCs w:val="28"/>
              </w:rPr>
              <w:lastRenderedPageBreak/>
              <w:t>поверху (допускається відхилення не більше ніж на 2 сантиметри)</w:t>
            </w:r>
          </w:p>
        </w:tc>
        <w:tc>
          <w:tcPr>
            <w:tcW w:w="1866" w:type="dxa"/>
          </w:tcPr>
          <w:p w14:paraId="2FC93651" w14:textId="77777777"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1873" w:type="dxa"/>
          </w:tcPr>
          <w:p w14:paraId="55359066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2483" w:type="dxa"/>
          </w:tcPr>
          <w:p w14:paraId="02F18422" w14:textId="77777777" w:rsidR="0015304F" w:rsidRPr="00400E6C" w:rsidRDefault="0015304F" w:rsidP="0015304F">
            <w:r w:rsidRPr="00400E6C">
              <w:rPr>
                <w:szCs w:val="28"/>
              </w:rPr>
              <w:t xml:space="preserve">Не застосовується </w:t>
            </w:r>
          </w:p>
        </w:tc>
      </w:tr>
      <w:tr w:rsidR="0015304F" w14:paraId="1646B57A" w14:textId="77777777" w:rsidTr="0015304F">
        <w:trPr>
          <w:trHeight w:val="20"/>
        </w:trPr>
        <w:tc>
          <w:tcPr>
            <w:tcW w:w="3066" w:type="dxa"/>
          </w:tcPr>
          <w:p w14:paraId="2C58F688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Брайля</w:t>
            </w:r>
          </w:p>
        </w:tc>
        <w:tc>
          <w:tcPr>
            <w:tcW w:w="1866" w:type="dxa"/>
          </w:tcPr>
          <w:p w14:paraId="6BF687B3" w14:textId="77777777" w:rsidR="0015304F" w:rsidRDefault="0015304F" w:rsidP="0015304F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6BC0D9D8" w14:textId="77777777" w:rsidR="0015304F" w:rsidRDefault="0015304F" w:rsidP="0015304F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Ні</w:t>
            </w:r>
          </w:p>
        </w:tc>
        <w:tc>
          <w:tcPr>
            <w:tcW w:w="2483" w:type="dxa"/>
          </w:tcPr>
          <w:p w14:paraId="607226C8" w14:textId="77777777" w:rsidR="0015304F" w:rsidRPr="00400E6C" w:rsidRDefault="0015304F" w:rsidP="0015304F">
            <w:r w:rsidRPr="00400E6C">
              <w:rPr>
                <w:szCs w:val="28"/>
              </w:rPr>
              <w:t xml:space="preserve">Не застосовується </w:t>
            </w:r>
          </w:p>
        </w:tc>
      </w:tr>
      <w:tr w:rsidR="00FE6701" w14:paraId="5FC6FC61" w14:textId="77777777" w:rsidTr="0015304F">
        <w:trPr>
          <w:trHeight w:val="20"/>
        </w:trPr>
        <w:tc>
          <w:tcPr>
            <w:tcW w:w="3066" w:type="dxa"/>
          </w:tcPr>
          <w:p w14:paraId="31ACD599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1866" w:type="dxa"/>
          </w:tcPr>
          <w:p w14:paraId="4E8B24F9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873" w:type="dxa"/>
          </w:tcPr>
          <w:p w14:paraId="4B164EDB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31DBFEB4" w14:textId="77777777" w:rsidR="00FE6701" w:rsidRPr="00400E6C" w:rsidRDefault="0015304F">
            <w:pPr>
              <w:widowControl w:val="0"/>
              <w:spacing w:before="120"/>
              <w:rPr>
                <w:szCs w:val="28"/>
              </w:rPr>
            </w:pPr>
            <w:r w:rsidRPr="00400E6C">
              <w:rPr>
                <w:szCs w:val="28"/>
              </w:rPr>
              <w:t>Не застосовується</w:t>
            </w:r>
            <w:r w:rsidR="00686BCD" w:rsidRPr="00400E6C">
              <w:rPr>
                <w:szCs w:val="28"/>
              </w:rPr>
              <w:t xml:space="preserve"> </w:t>
            </w:r>
          </w:p>
        </w:tc>
      </w:tr>
      <w:tr w:rsidR="00FE6701" w14:paraId="7E8505A4" w14:textId="77777777" w:rsidTr="0015304F">
        <w:trPr>
          <w:trHeight w:val="20"/>
        </w:trPr>
        <w:tc>
          <w:tcPr>
            <w:tcW w:w="3066" w:type="dxa"/>
          </w:tcPr>
          <w:p w14:paraId="6FCD0FE5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1866" w:type="dxa"/>
          </w:tcPr>
          <w:p w14:paraId="28E7AB4B" w14:textId="77777777" w:rsidR="00FE6701" w:rsidRDefault="00686BCD">
            <w:pPr>
              <w:widowControl w:val="0"/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1873" w:type="dxa"/>
          </w:tcPr>
          <w:p w14:paraId="5AA333B0" w14:textId="77777777" w:rsidR="00FE6701" w:rsidRDefault="00686BCD">
            <w:pPr>
              <w:widowControl w:val="0"/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Ні</w:t>
            </w:r>
          </w:p>
        </w:tc>
        <w:tc>
          <w:tcPr>
            <w:tcW w:w="2483" w:type="dxa"/>
          </w:tcPr>
          <w:p w14:paraId="4202BFCD" w14:textId="77777777" w:rsidR="00FE6701" w:rsidRDefault="00FE6701">
            <w:pPr>
              <w:widowControl w:val="0"/>
              <w:spacing w:before="120"/>
              <w:rPr>
                <w:szCs w:val="28"/>
              </w:rPr>
            </w:pPr>
          </w:p>
        </w:tc>
      </w:tr>
    </w:tbl>
    <w:p w14:paraId="5036738A" w14:textId="77777777" w:rsidR="00FE6701" w:rsidRDefault="00686BCD">
      <w:pPr>
        <w:spacing w:before="120" w:after="120"/>
        <w:rPr>
          <w:b/>
          <w:szCs w:val="28"/>
        </w:rPr>
      </w:pPr>
      <w:r>
        <w:rPr>
          <w:szCs w:val="28"/>
        </w:rPr>
        <w:t xml:space="preserve">Висновок***:  </w:t>
      </w:r>
      <w:r w:rsidRPr="0015304F">
        <w:rPr>
          <w:b/>
          <w:i/>
          <w:szCs w:val="28"/>
          <w:u w:val="single"/>
        </w:rPr>
        <w:t>Об’єкт є бар’єрним</w:t>
      </w:r>
    </w:p>
    <w:p w14:paraId="53FB64DA" w14:textId="77777777" w:rsidR="00FE6701" w:rsidRDefault="00686BCD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7"/>
        <w:gridCol w:w="565"/>
        <w:gridCol w:w="1419"/>
        <w:gridCol w:w="1701"/>
        <w:gridCol w:w="1699"/>
        <w:gridCol w:w="2132"/>
      </w:tblGrid>
      <w:tr w:rsidR="00FE6701" w14:paraId="608B2B73" w14:textId="77777777">
        <w:trPr>
          <w:trHeight w:val="163"/>
        </w:trPr>
        <w:tc>
          <w:tcPr>
            <w:tcW w:w="9502" w:type="dxa"/>
            <w:gridSpan w:val="6"/>
          </w:tcPr>
          <w:p w14:paraId="6E58D25D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FE6701" w14:paraId="142BA819" w14:textId="77777777">
        <w:trPr>
          <w:trHeight w:val="152"/>
        </w:trPr>
        <w:tc>
          <w:tcPr>
            <w:tcW w:w="255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C9BF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E7E9B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FE6701" w14:paraId="38F5AEA7" w14:textId="77777777">
        <w:trPr>
          <w:trHeight w:val="735"/>
        </w:trPr>
        <w:tc>
          <w:tcPr>
            <w:tcW w:w="2551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bottom w:w="100" w:type="dxa"/>
            </w:tcMar>
            <w:vAlign w:val="center"/>
          </w:tcPr>
          <w:p w14:paraId="69DC8BDD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93BF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E6E4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B73B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63CC2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FE6701" w14:paraId="1A28C1F0" w14:textId="77777777">
        <w:trPr>
          <w:trHeight w:val="20"/>
        </w:trPr>
        <w:tc>
          <w:tcPr>
            <w:tcW w:w="1986" w:type="dxa"/>
          </w:tcPr>
          <w:p w14:paraId="4439FDC8" w14:textId="77777777" w:rsidR="00FE6701" w:rsidRDefault="00153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Жінки             </w:t>
            </w:r>
          </w:p>
        </w:tc>
        <w:tc>
          <w:tcPr>
            <w:tcW w:w="565" w:type="dxa"/>
          </w:tcPr>
          <w:p w14:paraId="7FC9B593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14:paraId="7847B306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71ABD94C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</w:tcPr>
          <w:p w14:paraId="68BC3D01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187D4E12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E6701" w14:paraId="612332A8" w14:textId="77777777">
        <w:trPr>
          <w:trHeight w:val="80"/>
        </w:trPr>
        <w:tc>
          <w:tcPr>
            <w:tcW w:w="1986" w:type="dxa"/>
          </w:tcPr>
          <w:p w14:paraId="28A4CCE9" w14:textId="77777777" w:rsidR="00FE6701" w:rsidRDefault="00153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Чоловіки        </w:t>
            </w:r>
          </w:p>
        </w:tc>
        <w:tc>
          <w:tcPr>
            <w:tcW w:w="565" w:type="dxa"/>
          </w:tcPr>
          <w:p w14:paraId="5555CD60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14:paraId="57B4C7B2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4D5DE01D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</w:tcPr>
          <w:p w14:paraId="256B9A52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2C0BF0D7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E6701" w14:paraId="1DB077F2" w14:textId="77777777">
        <w:trPr>
          <w:trHeight w:val="20"/>
        </w:trPr>
        <w:tc>
          <w:tcPr>
            <w:tcW w:w="1986" w:type="dxa"/>
          </w:tcPr>
          <w:p w14:paraId="1E5B4CF9" w14:textId="77777777" w:rsidR="00FE6701" w:rsidRDefault="0015304F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 xml:space="preserve">Усього            </w:t>
            </w:r>
          </w:p>
        </w:tc>
        <w:tc>
          <w:tcPr>
            <w:tcW w:w="565" w:type="dxa"/>
          </w:tcPr>
          <w:p w14:paraId="2FA49C30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14:paraId="5908ABF6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3CB9E3FE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</w:tcPr>
          <w:p w14:paraId="426C6921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5409F95E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15F64EDE" w14:textId="77777777" w:rsidR="00FE6701" w:rsidRDefault="00FE6701"/>
    <w:p w14:paraId="253C46DC" w14:textId="77777777" w:rsidR="00FE6701" w:rsidRDefault="00FE6701"/>
    <w:p w14:paraId="14771FD8" w14:textId="77777777" w:rsidR="00FE6701" w:rsidRDefault="00FE6701"/>
    <w:tbl>
      <w:tblPr>
        <w:tblW w:w="9503" w:type="dxa"/>
        <w:tblInd w:w="-5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987"/>
        <w:gridCol w:w="565"/>
        <w:gridCol w:w="1419"/>
        <w:gridCol w:w="1701"/>
        <w:gridCol w:w="1699"/>
        <w:gridCol w:w="2132"/>
      </w:tblGrid>
      <w:tr w:rsidR="00FE6701" w14:paraId="51D95E8E" w14:textId="77777777">
        <w:trPr>
          <w:trHeight w:val="20"/>
        </w:trPr>
        <w:tc>
          <w:tcPr>
            <w:tcW w:w="9502" w:type="dxa"/>
            <w:gridSpan w:val="6"/>
          </w:tcPr>
          <w:p w14:paraId="390D649B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>
              <w:rPr>
                <w:szCs w:val="28"/>
              </w:rPr>
              <w:lastRenderedPageBreak/>
              <w:t>хто навчається з початку року (у разі наявності)</w:t>
            </w:r>
          </w:p>
        </w:tc>
      </w:tr>
      <w:tr w:rsidR="00FE6701" w14:paraId="4912FC5E" w14:textId="77777777">
        <w:trPr>
          <w:trHeight w:val="20"/>
        </w:trPr>
        <w:tc>
          <w:tcPr>
            <w:tcW w:w="1986" w:type="dxa"/>
          </w:tcPr>
          <w:p w14:paraId="1B0D5C08" w14:textId="77777777" w:rsidR="00FE6701" w:rsidRDefault="00686BCD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Жінки</w:t>
            </w:r>
          </w:p>
        </w:tc>
        <w:tc>
          <w:tcPr>
            <w:tcW w:w="565" w:type="dxa"/>
          </w:tcPr>
          <w:p w14:paraId="6A906EB4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14:paraId="41F3DA63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430DF07D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</w:tcPr>
          <w:p w14:paraId="08CFD42A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280B0030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FE6701" w14:paraId="6F902623" w14:textId="77777777">
        <w:trPr>
          <w:trHeight w:val="20"/>
        </w:trPr>
        <w:tc>
          <w:tcPr>
            <w:tcW w:w="1986" w:type="dxa"/>
          </w:tcPr>
          <w:p w14:paraId="78686E33" w14:textId="77777777" w:rsidR="00FE6701" w:rsidRDefault="00686BCD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5" w:type="dxa"/>
          </w:tcPr>
          <w:p w14:paraId="59588260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14:paraId="338E93CA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7FC869F8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</w:tcPr>
          <w:p w14:paraId="46965B22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113313ED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FE6701" w14:paraId="366F6FC6" w14:textId="77777777">
        <w:trPr>
          <w:trHeight w:val="20"/>
        </w:trPr>
        <w:tc>
          <w:tcPr>
            <w:tcW w:w="1986" w:type="dxa"/>
          </w:tcPr>
          <w:p w14:paraId="08141204" w14:textId="77777777" w:rsidR="00FE6701" w:rsidRDefault="00686BCD">
            <w:pPr>
              <w:widowControl w:val="0"/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5" w:type="dxa"/>
          </w:tcPr>
          <w:p w14:paraId="0503DC54" w14:textId="77777777" w:rsidR="00FE6701" w:rsidRDefault="00FE6701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14:paraId="002830D3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</w:tcPr>
          <w:p w14:paraId="20E5CBDF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699" w:type="dxa"/>
          </w:tcPr>
          <w:p w14:paraId="2ACAECDA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</w:tcPr>
          <w:p w14:paraId="45ED29F5" w14:textId="77777777" w:rsidR="00FE6701" w:rsidRDefault="00686BCD">
            <w:pPr>
              <w:widowControl w:val="0"/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6C1FDB9D" w14:textId="77777777" w:rsidR="00FE6701" w:rsidRDefault="00FE6701">
      <w:pPr>
        <w:spacing w:after="120"/>
        <w:rPr>
          <w:szCs w:val="28"/>
        </w:rPr>
      </w:pPr>
    </w:p>
    <w:p w14:paraId="1D390A54" w14:textId="77777777" w:rsidR="00FE6701" w:rsidRDefault="00686BCD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304DE865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37D94727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** У графі “Відповідність критеріям” зазначається:</w:t>
      </w:r>
    </w:p>
    <w:p w14:paraId="258B828E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741C3DD3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A7CC95A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20456BB9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*** У висновку щодо оцінки ступеня безбар’єрності зазначається один із таких варіантів:</w:t>
      </w:r>
    </w:p>
    <w:p w14:paraId="22424C96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6480C8B1" w14:textId="77777777" w:rsidR="00FE6701" w:rsidRPr="0015304F" w:rsidRDefault="00686BCD">
      <w:pPr>
        <w:widowControl w:val="0"/>
        <w:spacing w:after="120"/>
        <w:jc w:val="both"/>
        <w:rPr>
          <w:sz w:val="20"/>
        </w:rPr>
      </w:pPr>
      <w:r w:rsidRPr="0015304F">
        <w:rPr>
          <w:sz w:val="20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15304F">
        <w:rPr>
          <w:sz w:val="20"/>
        </w:rPr>
        <w:t>критичиністю</w:t>
      </w:r>
      <w:proofErr w:type="spellEnd"/>
      <w:r w:rsidRPr="0015304F">
        <w:rPr>
          <w:sz w:val="20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3BA022F7" w14:textId="77777777" w:rsidR="00FE6701" w:rsidRPr="0015304F" w:rsidRDefault="00686BCD">
      <w:pPr>
        <w:widowControl w:val="0"/>
        <w:spacing w:after="120"/>
        <w:jc w:val="both"/>
        <w:rPr>
          <w:color w:val="000000" w:themeColor="text1"/>
          <w:sz w:val="20"/>
        </w:rPr>
      </w:pPr>
      <w:r w:rsidRPr="0015304F">
        <w:rPr>
          <w:color w:val="000000" w:themeColor="text1"/>
          <w:sz w:val="20"/>
        </w:rPr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096A3074" w14:textId="77777777" w:rsidR="00FE6701" w:rsidRDefault="00FE6701">
      <w:pPr>
        <w:widowControl w:val="0"/>
        <w:spacing w:after="120"/>
        <w:rPr>
          <w:rFonts w:eastAsiaTheme="minorEastAsia"/>
          <w:color w:val="000000"/>
          <w:szCs w:val="28"/>
        </w:rPr>
      </w:pPr>
    </w:p>
    <w:p w14:paraId="49D199FF" w14:textId="77777777" w:rsidR="0015304F" w:rsidRDefault="00686BCD">
      <w:pPr>
        <w:widowControl w:val="0"/>
        <w:rPr>
          <w:rFonts w:eastAsiaTheme="minorEastAsia"/>
          <w:b/>
          <w:bCs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Директор Личківського ліцею </w:t>
      </w:r>
    </w:p>
    <w:p w14:paraId="090DACE6" w14:textId="77777777" w:rsidR="0015304F" w:rsidRDefault="00686BCD">
      <w:pPr>
        <w:widowControl w:val="0"/>
        <w:rPr>
          <w:rFonts w:eastAsiaTheme="minorEastAsia"/>
          <w:color w:val="000000" w:themeColor="text1"/>
          <w:szCs w:val="28"/>
        </w:rPr>
      </w:pPr>
      <w:r>
        <w:rPr>
          <w:rFonts w:eastAsiaTheme="minorEastAsia"/>
          <w:b/>
          <w:color w:val="000000" w:themeColor="text1"/>
          <w:szCs w:val="28"/>
        </w:rPr>
        <w:t>Тетяна ЗОРІНА</w:t>
      </w:r>
      <w:r w:rsidR="0015304F">
        <w:rPr>
          <w:rFonts w:eastAsiaTheme="minorEastAsia"/>
          <w:b/>
          <w:color w:val="000000" w:themeColor="text1"/>
          <w:szCs w:val="28"/>
        </w:rPr>
        <w:t xml:space="preserve"> </w:t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</w:r>
      <w:r w:rsidR="0015304F">
        <w:rPr>
          <w:rFonts w:eastAsiaTheme="minorEastAsia"/>
          <w:b/>
          <w:color w:val="000000" w:themeColor="text1"/>
          <w:szCs w:val="28"/>
        </w:rPr>
        <w:tab/>
        <w:t xml:space="preserve">_______________________ </w:t>
      </w:r>
    </w:p>
    <w:p w14:paraId="6CAE9E30" w14:textId="77777777" w:rsidR="0015304F" w:rsidRPr="0015304F" w:rsidRDefault="0015304F">
      <w:pPr>
        <w:widowControl w:val="0"/>
        <w:rPr>
          <w:rFonts w:eastAsiaTheme="minorEastAsia"/>
          <w:color w:val="000000" w:themeColor="text1"/>
          <w:sz w:val="16"/>
          <w:szCs w:val="16"/>
        </w:rPr>
      </w:pP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>
        <w:rPr>
          <w:rFonts w:eastAsiaTheme="minorEastAsia"/>
          <w:color w:val="000000" w:themeColor="text1"/>
          <w:szCs w:val="28"/>
        </w:rPr>
        <w:tab/>
      </w:r>
      <w:r w:rsidRPr="0015304F">
        <w:rPr>
          <w:rFonts w:eastAsiaTheme="minorEastAsia"/>
          <w:color w:val="000000" w:themeColor="text1"/>
          <w:sz w:val="16"/>
          <w:szCs w:val="16"/>
        </w:rPr>
        <w:t>(Підпис)</w:t>
      </w:r>
    </w:p>
    <w:p w14:paraId="01F77ED8" w14:textId="77777777" w:rsidR="00FE6701" w:rsidRDefault="00FE6701">
      <w:pPr>
        <w:widowControl w:val="0"/>
        <w:spacing w:after="120"/>
        <w:jc w:val="both"/>
        <w:rPr>
          <w:rFonts w:eastAsiaTheme="minorEastAsia"/>
          <w:b/>
          <w:color w:val="000000" w:themeColor="text1"/>
          <w:sz w:val="20"/>
        </w:rPr>
      </w:pPr>
    </w:p>
    <w:p w14:paraId="0EC9CB0F" w14:textId="0C8FFD13" w:rsidR="00FE6701" w:rsidRDefault="00686BCD">
      <w:pPr>
        <w:widowControl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bookmarkStart w:id="0" w:name="_GoBack"/>
      <w:bookmarkEnd w:id="0"/>
      <w:r w:rsidR="00EF1500">
        <w:rPr>
          <w:rFonts w:eastAsiaTheme="minorEastAsia"/>
          <w:b/>
          <w:color w:val="000000"/>
          <w:sz w:val="24"/>
          <w:szCs w:val="24"/>
        </w:rPr>
        <w:t>6</w:t>
      </w:r>
      <w:r>
        <w:rPr>
          <w:rFonts w:eastAsiaTheme="minorEastAsia"/>
          <w:b/>
          <w:color w:val="000000"/>
          <w:sz w:val="24"/>
          <w:szCs w:val="24"/>
        </w:rPr>
        <w:t>»</w:t>
      </w:r>
      <w:r w:rsidR="00067B1D">
        <w:rPr>
          <w:rFonts w:eastAsiaTheme="minorEastAsia"/>
          <w:b/>
          <w:color w:val="000000"/>
          <w:sz w:val="24"/>
          <w:szCs w:val="24"/>
        </w:rPr>
        <w:t xml:space="preserve"> квітня</w:t>
      </w:r>
      <w:r w:rsidR="0015304F">
        <w:rPr>
          <w:rFonts w:eastAsiaTheme="minorEastAsia"/>
          <w:b/>
          <w:color w:val="000000"/>
          <w:sz w:val="24"/>
          <w:szCs w:val="24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 w:rsidR="00EF1500">
        <w:rPr>
          <w:rFonts w:eastAsiaTheme="minorEastAsia"/>
          <w:b/>
          <w:color w:val="000000"/>
          <w:sz w:val="24"/>
          <w:szCs w:val="24"/>
        </w:rPr>
        <w:t>26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6E7FC6D4" w14:textId="77777777" w:rsidR="00FE6701" w:rsidRDefault="00FE6701">
      <w:pPr>
        <w:widowControl w:val="0"/>
        <w:rPr>
          <w:rFonts w:eastAsiaTheme="minorEastAsia"/>
          <w:b/>
          <w:sz w:val="24"/>
          <w:szCs w:val="24"/>
          <w:lang w:val="zh-CN"/>
        </w:rPr>
      </w:pPr>
    </w:p>
    <w:p w14:paraId="36FBB5B1" w14:textId="77777777" w:rsidR="0015304F" w:rsidRPr="0015304F" w:rsidRDefault="00686BCD">
      <w:pPr>
        <w:widowControl w:val="0"/>
        <w:rPr>
          <w:rFonts w:eastAsiaTheme="minorEastAsia"/>
          <w:b/>
          <w:sz w:val="20"/>
          <w:lang w:val="zh-CN"/>
        </w:rPr>
      </w:pPr>
      <w:r w:rsidRPr="0015304F">
        <w:rPr>
          <w:rFonts w:eastAsiaTheme="minorEastAsia"/>
          <w:b/>
          <w:sz w:val="20"/>
          <w:lang w:val="zh-CN"/>
        </w:rPr>
        <w:t xml:space="preserve">Виконавець: </w:t>
      </w:r>
    </w:p>
    <w:p w14:paraId="717618BF" w14:textId="77777777" w:rsidR="00FE6701" w:rsidRPr="0015304F" w:rsidRDefault="00686BCD">
      <w:pPr>
        <w:widowControl w:val="0"/>
        <w:rPr>
          <w:rFonts w:eastAsiaTheme="minorEastAsia"/>
          <w:b/>
          <w:color w:val="000000"/>
          <w:sz w:val="20"/>
        </w:rPr>
      </w:pPr>
      <w:r w:rsidRPr="0015304F">
        <w:rPr>
          <w:rFonts w:eastAsiaTheme="minorEastAsia"/>
          <w:b/>
          <w:sz w:val="20"/>
        </w:rPr>
        <w:t>Григорій САБАКАР,</w:t>
      </w:r>
      <w:r w:rsidRPr="0015304F">
        <w:rPr>
          <w:rFonts w:eastAsiaTheme="minorEastAsia"/>
          <w:b/>
          <w:sz w:val="20"/>
          <w:lang w:val="zh-CN"/>
        </w:rPr>
        <w:t xml:space="preserve"> </w:t>
      </w:r>
      <w:r w:rsidRPr="0015304F">
        <w:rPr>
          <w:rFonts w:eastAsiaTheme="minorEastAsia"/>
          <w:b/>
          <w:sz w:val="20"/>
        </w:rPr>
        <w:t>+38 (</w:t>
      </w:r>
      <w:r w:rsidRPr="0015304F">
        <w:rPr>
          <w:rFonts w:eastAsiaTheme="minorEastAsia"/>
          <w:b/>
          <w:sz w:val="20"/>
          <w:lang w:val="zh-CN"/>
        </w:rPr>
        <w:t>050</w:t>
      </w:r>
      <w:r w:rsidRPr="0015304F">
        <w:rPr>
          <w:rFonts w:eastAsiaTheme="minorEastAsia"/>
          <w:b/>
          <w:sz w:val="20"/>
        </w:rPr>
        <w:t>) 730 88 07</w:t>
      </w:r>
    </w:p>
    <w:p w14:paraId="5AA0423C" w14:textId="77777777" w:rsidR="00FE6701" w:rsidRDefault="00686BCD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5119D289" w14:textId="77777777" w:rsidR="00FE6701" w:rsidRDefault="00FE6701">
      <w:pPr>
        <w:rPr>
          <w:sz w:val="24"/>
          <w:szCs w:val="24"/>
        </w:rPr>
      </w:pPr>
    </w:p>
    <w:sectPr w:rsidR="00FE6701">
      <w:headerReference w:type="even" r:id="rId9"/>
      <w:headerReference w:type="default" r:id="rId10"/>
      <w:pgSz w:w="11906" w:h="16838"/>
      <w:pgMar w:top="1134" w:right="1134" w:bottom="1134" w:left="1701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319CD" w14:textId="77777777" w:rsidR="00DA124F" w:rsidRDefault="00DA124F">
      <w:r>
        <w:separator/>
      </w:r>
    </w:p>
  </w:endnote>
  <w:endnote w:type="continuationSeparator" w:id="0">
    <w:p w14:paraId="6F997EE8" w14:textId="77777777" w:rsidR="00DA124F" w:rsidRDefault="00DA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;Roboto;RobotoDraf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BFD03" w14:textId="77777777" w:rsidR="00DA124F" w:rsidRDefault="00DA124F">
      <w:r>
        <w:separator/>
      </w:r>
    </w:p>
  </w:footnote>
  <w:footnote w:type="continuationSeparator" w:id="0">
    <w:p w14:paraId="2045A423" w14:textId="77777777" w:rsidR="00DA124F" w:rsidRDefault="00DA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82BEA" w14:textId="77777777" w:rsidR="00FE6701" w:rsidRDefault="00686BCD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24B0D538" wp14:editId="2EF0946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7234FD" w14:textId="77777777" w:rsidR="00FE6701" w:rsidRDefault="00686BCD">
                          <w:pPr>
                            <w:pStyle w:val="aff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Рам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" o:allowincell="f" filled="f" stroked="f" strokeweight="0">
              <v:textbox style="mso-fit-shape-to-text:t" inset="0,0,0,0">
                <w:txbxContent>
                  <w:p w:rsidR="00FE6701" w:rsidRDefault="00686BCD">
                    <w:pPr>
                      <w:pStyle w:val="aff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7" behindDoc="0" locked="0" layoutInCell="0" allowOverlap="1" wp14:anchorId="5E79B25E" wp14:editId="7DBCAB8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3" name="Рам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813826" w14:textId="77777777" w:rsidR="00FE6701" w:rsidRDefault="00686BCD">
                          <w:pPr>
                            <w:pStyle w:val="aff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id="Рамка 2" o:spid="_x0000_s1027" style="position:absolute;margin-left:0;margin-top:.05pt;width:14.05pt;height:16pt;z-index:3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" o:allowincell="f" filled="f" stroked="f" strokeweight="0">
              <v:textbox style="mso-fit-shape-to-text:t" inset="0,0,0,0">
                <w:txbxContent>
                  <w:p w:rsidR="00FE6701" w:rsidRDefault="00686BCD">
                    <w:pPr>
                      <w:pStyle w:val="aff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AA270" w14:textId="77777777" w:rsidR="00FE6701" w:rsidRDefault="00686BCD"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34" behindDoc="0" locked="0" layoutInCell="0" allowOverlap="1" wp14:anchorId="4A0CF252" wp14:editId="6DB907E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/>
              <wp:docPr id="5" name="Рам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5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A0FC76" w14:textId="7EB0DC39" w:rsidR="00FE6701" w:rsidRDefault="00686BCD">
                          <w:pPr>
                            <w:pStyle w:val="aff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067B1D">
                            <w:rPr>
                              <w:noProof/>
                              <w:color w:val="000000"/>
                            </w:rPr>
                            <w:t>17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A0CF252" id="Рамка2" o:spid="_x0000_s1028" style="position:absolute;margin-left:0;margin-top:.05pt;width:14.05pt;height:16pt;z-index:3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" o:allowincell="f" filled="f" stroked="f" strokeweight="0">
              <v:textbox style="mso-fit-shape-to-text:t" inset="0,0,0,0">
                <w:txbxContent>
                  <w:p w14:paraId="72A0FC76" w14:textId="7EB0DC39" w:rsidR="00FE6701" w:rsidRDefault="00686BCD">
                    <w:pPr>
                      <w:pStyle w:val="aff3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067B1D">
                      <w:rPr>
                        <w:noProof/>
                        <w:color w:val="000000"/>
                      </w:rPr>
                      <w:t>17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01"/>
    <w:rsid w:val="00067B1D"/>
    <w:rsid w:val="0015304F"/>
    <w:rsid w:val="00295833"/>
    <w:rsid w:val="00400E6C"/>
    <w:rsid w:val="00686BCD"/>
    <w:rsid w:val="008701CF"/>
    <w:rsid w:val="00D639A1"/>
    <w:rsid w:val="00DA124F"/>
    <w:rsid w:val="00EF1500"/>
    <w:rsid w:val="00FE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FA29"/>
  <w15:docId w15:val="{9890348B-28B0-4549-806C-B56A7C05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/>
    <w:lsdException w:name="caption" w:qFormat="1"/>
    <w:lsdException w:name="annotation reference" w:uiPriority="99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8"/>
      <w:lang w:eastAsia="uk-UA" w:bidi="ar-S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character" w:customStyle="1" w:styleId="a6">
    <w:name w:val="Заголовок Знак"/>
    <w:basedOn w:val="a0"/>
    <w:link w:val="a7"/>
    <w:qFormat/>
    <w:rPr>
      <w:b/>
      <w:sz w:val="72"/>
      <w:szCs w:val="72"/>
      <w:lang w:eastAsia="ru-RU"/>
    </w:rPr>
  </w:style>
  <w:style w:type="character" w:customStyle="1" w:styleId="a8">
    <w:name w:val="Текст выноски Знак"/>
    <w:basedOn w:val="a0"/>
    <w:link w:val="a9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</w:style>
  <w:style w:type="character" w:customStyle="1" w:styleId="ac">
    <w:name w:val="Верхний колонтитул Знак"/>
    <w:basedOn w:val="a0"/>
    <w:link w:val="ad"/>
    <w:uiPriority w:val="99"/>
    <w:qFormat/>
  </w:style>
  <w:style w:type="character" w:customStyle="1" w:styleId="ae">
    <w:name w:val="Текст примечания Знак"/>
    <w:basedOn w:val="a0"/>
    <w:link w:val="af"/>
    <w:uiPriority w:val="99"/>
    <w:qFormat/>
    <w:rPr>
      <w:sz w:val="20"/>
      <w:lang w:eastAsia="ru-RU"/>
    </w:rPr>
  </w:style>
  <w:style w:type="character" w:customStyle="1" w:styleId="af0">
    <w:name w:val="Тема примечания Знак"/>
    <w:basedOn w:val="ae"/>
    <w:link w:val="af1"/>
    <w:uiPriority w:val="99"/>
    <w:qFormat/>
    <w:rPr>
      <w:b/>
      <w:bCs/>
      <w:sz w:val="20"/>
      <w:lang w:eastAsia="ru-RU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2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rvts23">
    <w:name w:val="rvts23"/>
    <w:basedOn w:val="a0"/>
    <w:qFormat/>
  </w:style>
  <w:style w:type="character" w:customStyle="1" w:styleId="rvts44">
    <w:name w:val="rvts44"/>
    <w:basedOn w:val="a0"/>
    <w:qFormat/>
  </w:style>
  <w:style w:type="paragraph" w:styleId="a7">
    <w:name w:val="Title"/>
    <w:basedOn w:val="a"/>
    <w:next w:val="af4"/>
    <w:link w:val="a6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qFormat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link w:val="a8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f">
    <w:name w:val="annotation text"/>
    <w:basedOn w:val="a"/>
    <w:link w:val="ae"/>
    <w:uiPriority w:val="99"/>
    <w:unhideWhenUsed/>
    <w:qFormat/>
    <w:rPr>
      <w:sz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unhideWhenUsed/>
    <w:qFormat/>
    <w:rPr>
      <w:b/>
      <w:bCs/>
    </w:rPr>
  </w:style>
  <w:style w:type="paragraph" w:customStyle="1" w:styleId="af8">
    <w:name w:val="Верхній і нижній колонтитули"/>
    <w:basedOn w:val="a"/>
    <w:qFormat/>
  </w:style>
  <w:style w:type="paragraph" w:styleId="ad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f9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2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afa">
    <w:name w:val="Нормальний текст"/>
    <w:basedOn w:val="a"/>
    <w:qFormat/>
    <w:pPr>
      <w:spacing w:before="120"/>
      <w:ind w:firstLine="567"/>
    </w:pPr>
  </w:style>
  <w:style w:type="paragraph" w:customStyle="1" w:styleId="afb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vertAlign w:val="subscript"/>
    </w:rPr>
  </w:style>
  <w:style w:type="paragraph" w:customStyle="1" w:styleId="afc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d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e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f">
    <w:name w:val="Вид документа"/>
    <w:basedOn w:val="afe"/>
    <w:next w:val="a"/>
    <w:qFormat/>
    <w:pPr>
      <w:spacing w:before="360" w:after="240"/>
    </w:pPr>
    <w:rPr>
      <w:spacing w:val="20"/>
      <w:sz w:val="26"/>
    </w:rPr>
  </w:style>
  <w:style w:type="paragraph" w:customStyle="1" w:styleId="aff0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f1">
    <w:name w:val="Назва документа"/>
    <w:basedOn w:val="a"/>
    <w:next w:val="afa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msonormal0">
    <w:name w:val="msonormal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Autospacing="1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Autospacing="1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Autospacing="1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Autospacing="1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szCs w:val="28"/>
    </w:rPr>
  </w:style>
  <w:style w:type="paragraph" w:customStyle="1" w:styleId="st7">
    <w:name w:val="st7"/>
    <w:uiPriority w:val="99"/>
    <w:qFormat/>
    <w:pPr>
      <w:widowControl w:val="0"/>
      <w:spacing w:before="120" w:after="120"/>
      <w:ind w:left="360" w:right="360"/>
      <w:jc w:val="center"/>
    </w:pPr>
    <w:rPr>
      <w:sz w:val="24"/>
      <w:szCs w:val="24"/>
      <w:lang w:val="zh-CN" w:eastAsia="uk-UA" w:bidi="ar-SA"/>
    </w:rPr>
  </w:style>
  <w:style w:type="paragraph" w:customStyle="1" w:styleId="st14">
    <w:name w:val="st14"/>
    <w:uiPriority w:val="99"/>
    <w:qFormat/>
    <w:pPr>
      <w:widowControl w:val="0"/>
      <w:spacing w:before="120" w:after="120"/>
    </w:pPr>
    <w:rPr>
      <w:sz w:val="24"/>
      <w:szCs w:val="24"/>
      <w:lang w:val="zh-CN" w:eastAsia="uk-UA" w:bidi="ar-SA"/>
    </w:rPr>
  </w:style>
  <w:style w:type="paragraph" w:customStyle="1" w:styleId="12">
    <w:name w:val="Рецензия1"/>
    <w:uiPriority w:val="99"/>
    <w:semiHidden/>
    <w:qFormat/>
    <w:rPr>
      <w:rFonts w:eastAsia="Times New Roman"/>
      <w:sz w:val="28"/>
      <w:lang w:eastAsia="uk-UA" w:bidi="ar-SA"/>
    </w:rPr>
  </w:style>
  <w:style w:type="paragraph" w:customStyle="1" w:styleId="rvps6">
    <w:name w:val="rvps6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aff3">
    <w:name w:val="Вміст рамки"/>
    <w:basedOn w:val="a"/>
    <w:qFormat/>
  </w:style>
  <w:style w:type="table" w:styleId="aff4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46179415122290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6C18EA-53B3-46BC-B52D-88072F49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17</Pages>
  <Words>2701</Words>
  <Characters>15397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73</cp:revision>
  <cp:lastPrinted>2025-06-27T12:08:00Z</cp:lastPrinted>
  <dcterms:created xsi:type="dcterms:W3CDTF">2025-03-20T15:55:00Z</dcterms:created>
  <dcterms:modified xsi:type="dcterms:W3CDTF">2026-03-25T07:35:00Z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3727E6C80CC24AADBFB10888F0A41887_12</vt:lpwstr>
  </property>
  <property fmtid="{D5CDD505-2E9C-101B-9397-08002B2CF9AE}" pid="3" name="KSOProductBuildVer">
    <vt:lpwstr>1049-12.2.0.21546</vt:lpwstr>
  </property>
</Properties>
</file>