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211B17F7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Комунальний заклад «Личківська публічна бібліотека» виконавчого комітету Личківської сільської ради»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0CC59573" w:rsidR="00C96A29" w:rsidRPr="006B6C31" w:rsidRDefault="00C96A29" w:rsidP="00CB5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BD70E2" w:rsidRPr="00381458">
              <w:rPr>
                <w:i/>
                <w:sz w:val="28"/>
                <w:szCs w:val="28"/>
                <w:u w:val="single"/>
              </w:rPr>
              <w:t>к</w:t>
            </w:r>
            <w:r w:rsidR="00CB5D9C">
              <w:rPr>
                <w:i/>
                <w:sz w:val="28"/>
                <w:szCs w:val="28"/>
                <w:u w:val="single"/>
              </w:rPr>
              <w:t>омунальний заклад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A9B9EA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464F33D4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тип населен</w:t>
            </w:r>
            <w:r w:rsidR="00BD70E2">
              <w:rPr>
                <w:sz w:val="28"/>
                <w:szCs w:val="28"/>
              </w:rPr>
              <w:t xml:space="preserve">ого пункту (місто/селище/село)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село</w:t>
            </w:r>
            <w:r w:rsidR="0064775E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3F3312A0" w:rsidR="00C96A29" w:rsidRPr="006B6C31" w:rsidRDefault="009672B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Личкове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5FF2DAA4" w:rsidR="00C96A29" w:rsidRPr="006B6C31" w:rsidRDefault="009672B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BD70E2">
              <w:rPr>
                <w:b/>
                <w:sz w:val="28"/>
                <w:szCs w:val="28"/>
              </w:rPr>
              <w:t>назва</w:t>
            </w:r>
            <w:r w:rsidR="00C96A29" w:rsidRPr="00BD70E2">
              <w:rPr>
                <w:b/>
                <w:sz w:val="28"/>
                <w:szCs w:val="28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56A32CEF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33а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6B833F3B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2 (знаходиться на 2 поверсі)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11F648B1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</w:t>
            </w:r>
            <w:r w:rsidRPr="00C809D7">
              <w:rPr>
                <w:b/>
                <w:sz w:val="28"/>
                <w:szCs w:val="28"/>
              </w:rPr>
              <w:t>комунальна</w:t>
            </w:r>
            <w:r w:rsidRPr="006B6C31">
              <w:rPr>
                <w:sz w:val="28"/>
                <w:szCs w:val="28"/>
              </w:rPr>
              <w:t xml:space="preserve">/приватна)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5AE67EDD" w14:textId="70C4688F" w:rsidR="00C96A29" w:rsidRPr="002E2C3F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</w:p>
          <w:p w14:paraId="579DDB1F" w14:textId="51DB2B43" w:rsidR="00C96A29" w:rsidRPr="006B6C31" w:rsidRDefault="00747B7B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hyperlink r:id="rId8" w:history="1">
              <w:r w:rsidR="00BD70E2" w:rsidRPr="00D2591E">
                <w:rPr>
                  <w:rStyle w:val="af5"/>
                  <w:szCs w:val="28"/>
                  <w:shd w:val="clear" w:color="auto" w:fill="FFFFFF"/>
                </w:rPr>
                <w:t>kushinskatetyana@gmail.com</w:t>
              </w:r>
            </w:hyperlink>
            <w:r w:rsidR="0064775E">
              <w:rPr>
                <w:color w:val="222222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+38(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097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)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857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4016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42BCC320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hyperlink r:id="rId9" w:history="1">
              <w:r w:rsidR="00BD70E2" w:rsidRPr="00D2591E">
                <w:rPr>
                  <w:rStyle w:val="af5"/>
                  <w:szCs w:val="28"/>
                </w:rPr>
                <w:t>https://www.facebook.com/share/g/19QuFvxJcD/</w:t>
              </w:r>
            </w:hyperlink>
            <w:r w:rsidR="00BD70E2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394A1734" w:rsidR="00C96A29" w:rsidRPr="006B6C31" w:rsidRDefault="00C96A29" w:rsidP="00C809D7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C809D7" w:rsidRPr="00C809D7">
              <w:rPr>
                <w:i/>
                <w:sz w:val="28"/>
                <w:szCs w:val="28"/>
                <w:u w:val="single"/>
              </w:rPr>
              <w:t>29</w:t>
            </w:r>
            <w:r w:rsidR="00BD70E2" w:rsidRPr="00C809D7">
              <w:rPr>
                <w:i/>
                <w:sz w:val="28"/>
                <w:szCs w:val="28"/>
                <w:u w:val="single"/>
              </w:rPr>
              <w:t>.</w:t>
            </w:r>
            <w:r w:rsidR="00C809D7" w:rsidRPr="00C809D7">
              <w:rPr>
                <w:i/>
                <w:sz w:val="28"/>
                <w:szCs w:val="28"/>
                <w:u w:val="single"/>
              </w:rPr>
              <w:t>09.</w:t>
            </w:r>
            <w:r w:rsidR="0064775E" w:rsidRPr="00C809D7">
              <w:rPr>
                <w:i/>
                <w:sz w:val="28"/>
                <w:szCs w:val="28"/>
                <w:u w:val="single"/>
              </w:rPr>
              <w:t>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470" w:type="pct"/>
        <w:tblInd w:w="-284" w:type="dxa"/>
        <w:tblLayout w:type="fixed"/>
        <w:tblLook w:val="0600" w:firstRow="0" w:lastRow="0" w:firstColumn="0" w:lastColumn="0" w:noHBand="1" w:noVBand="1"/>
      </w:tblPr>
      <w:tblGrid>
        <w:gridCol w:w="4254"/>
        <w:gridCol w:w="1842"/>
        <w:gridCol w:w="2268"/>
        <w:gridCol w:w="2334"/>
      </w:tblGrid>
      <w:tr w:rsidR="00C96A29" w:rsidRPr="006B6C31" w14:paraId="1800B055" w14:textId="77777777" w:rsidTr="00C809D7">
        <w:trPr>
          <w:trHeight w:val="20"/>
          <w:tblHeader/>
        </w:trPr>
        <w:tc>
          <w:tcPr>
            <w:tcW w:w="198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14:paraId="3819CC79" w14:textId="77777777" w:rsidTr="00C809D7">
        <w:trPr>
          <w:trHeight w:val="20"/>
        </w:trPr>
        <w:tc>
          <w:tcPr>
            <w:tcW w:w="1988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C809D7" w:rsidRDefault="00C96A29" w:rsidP="002E2C3F">
            <w:pPr>
              <w:spacing w:before="120"/>
              <w:rPr>
                <w:b/>
                <w:szCs w:val="28"/>
              </w:rPr>
            </w:pPr>
            <w:r w:rsidRPr="00C809D7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6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9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809D7" w:rsidRPr="006B6C31" w14:paraId="7A74619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</w:t>
            </w:r>
            <w:proofErr w:type="spellStart"/>
            <w:r w:rsidRPr="006B6C31">
              <w:rPr>
                <w:szCs w:val="28"/>
              </w:rPr>
              <w:t>паркувальні</w:t>
            </w:r>
            <w:proofErr w:type="spellEnd"/>
            <w:r w:rsidRPr="006B6C31">
              <w:rPr>
                <w:szCs w:val="28"/>
              </w:rPr>
              <w:t xml:space="preserve">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E9502" w14:textId="06CE0DBF" w:rsidR="00C809D7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  <w:p w14:paraId="440A81E0" w14:textId="77777777" w:rsidR="00C809D7" w:rsidRDefault="00C809D7" w:rsidP="00C809D7">
            <w:pPr>
              <w:spacing w:before="120"/>
              <w:jc w:val="center"/>
              <w:rPr>
                <w:szCs w:val="28"/>
              </w:rPr>
            </w:pPr>
          </w:p>
          <w:p w14:paraId="47EB6CC6" w14:textId="77777777" w:rsidR="00C809D7" w:rsidRDefault="00C809D7" w:rsidP="00C809D7">
            <w:pPr>
              <w:spacing w:before="120"/>
              <w:jc w:val="center"/>
              <w:rPr>
                <w:szCs w:val="28"/>
              </w:rPr>
            </w:pPr>
          </w:p>
          <w:p w14:paraId="114C549E" w14:textId="5E24E17D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09DEC" w14:textId="77777777" w:rsidR="00C809D7" w:rsidRPr="006F7308" w:rsidRDefault="00C809D7" w:rsidP="00C809D7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Паркувальні місця з позначками створено самостійно</w:t>
            </w:r>
          </w:p>
          <w:p w14:paraId="3856F150" w14:textId="79E72692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33BFA5F4" wp14:editId="5A4E3F4E">
                  <wp:extent cx="885825" cy="117542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5" cy="119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01664C0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5A62B" w14:textId="47E5D620" w:rsidR="00C809D7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  <w:p w14:paraId="6DA9D0B2" w14:textId="290B6B7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F7FFC" w14:textId="77777777" w:rsidR="00C809D7" w:rsidRPr="006F7308" w:rsidRDefault="00C809D7" w:rsidP="00C809D7">
            <w:pPr>
              <w:spacing w:before="120"/>
              <w:rPr>
                <w:noProof/>
                <w:szCs w:val="28"/>
                <w:lang w:val="ru-RU" w:eastAsia="ru-RU"/>
              </w:rPr>
            </w:pPr>
            <w:r w:rsidRPr="006F7308">
              <w:rPr>
                <w:noProof/>
                <w:szCs w:val="28"/>
                <w:lang w:val="ru-RU" w:eastAsia="ru-RU"/>
              </w:rPr>
              <w:t>Місце не позначене дорожніми знаками</w:t>
            </w:r>
          </w:p>
          <w:p w14:paraId="26B824BE" w14:textId="473DA88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237850C4" wp14:editId="59BF285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76200</wp:posOffset>
                  </wp:positionV>
                  <wp:extent cx="1139128" cy="858495"/>
                  <wp:effectExtent l="0" t="0" r="444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28" cy="8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7308">
              <w:rPr>
                <w:szCs w:val="28"/>
              </w:rPr>
              <w:t xml:space="preserve"> </w:t>
            </w:r>
          </w:p>
        </w:tc>
      </w:tr>
      <w:tr w:rsidR="00C809D7" w:rsidRPr="006B6C31" w14:paraId="0CFD345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5D8F45D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CB50F" w14:textId="77777777" w:rsidR="00C809D7" w:rsidRPr="006F7308" w:rsidRDefault="00C809D7" w:rsidP="00C809D7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Велопарковка відсутня</w:t>
            </w:r>
          </w:p>
          <w:p w14:paraId="373BD23D" w14:textId="6C3AAD2E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212A869" wp14:editId="40D390CC">
                  <wp:extent cx="1188037" cy="894793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05" cy="9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3C0F239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6D0F6AA3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7239D6F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FF90DD6" wp14:editId="00949C7E">
                  <wp:extent cx="1676400" cy="1258882"/>
                  <wp:effectExtent l="0" t="0" r="0" b="0"/>
                  <wp:docPr id="1" name="Рисунок 1" descr="C:\Users\Таня\AppData\Local\Microsoft\Windows\INetCache\Content.Word\photo_2025-06-26_15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AppData\Local\Microsoft\Windows\INetCache\Content.Word\photo_2025-06-26_15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69" cy="12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05B6FE2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809D7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C809D7" w:rsidRPr="006B6C31" w:rsidRDefault="00C809D7" w:rsidP="00C809D7">
            <w:pPr>
              <w:spacing w:before="120"/>
              <w:rPr>
                <w:szCs w:val="28"/>
              </w:rPr>
            </w:pP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1BB60AD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3846101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pict w14:anchorId="36821A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81.75pt">
                  <v:imagedata r:id="rId14" o:title="photo_2025-06-26_15-10-58 (2)"/>
                </v:shape>
              </w:pict>
            </w:r>
          </w:p>
        </w:tc>
      </w:tr>
      <w:tr w:rsidR="00C809D7" w:rsidRPr="006B6C31" w14:paraId="3F704FE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809D7" w:rsidRPr="006B6C31" w:rsidRDefault="00C809D7" w:rsidP="00C809D7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</w:t>
            </w:r>
            <w:r w:rsidRPr="006B6C31">
              <w:rPr>
                <w:szCs w:val="28"/>
              </w:rPr>
              <w:lastRenderedPageBreak/>
              <w:t xml:space="preserve">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50B81CC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72E38FB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>Покриття пішохідних доріжок застаріле та має вибоїни</w:t>
            </w:r>
          </w:p>
        </w:tc>
      </w:tr>
      <w:tr w:rsidR="00C809D7" w:rsidRPr="006B6C31" w14:paraId="2341784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6011F593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CCE53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На території присутня клумба та Афіша.</w:t>
            </w:r>
          </w:p>
          <w:p w14:paraId="49540937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37F24C43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6564728A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598B0DEB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0A5969EE" w14:textId="2C06F9B2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</w:tr>
      <w:tr w:rsidR="00C809D7" w:rsidRPr="006B6C31" w14:paraId="6391507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22A5EDB8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A5919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Присутнє вуличне освітлення яке освічує прилеглу територію до будинку культури</w:t>
            </w:r>
          </w:p>
          <w:p w14:paraId="5E18D69E" w14:textId="77777777" w:rsidR="00C809D7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pict w14:anchorId="4AF0A798">
                <v:shape id="_x0000_i1026" type="#_x0000_t75" style="width:87pt;height:92.25pt">
                  <v:imagedata r:id="rId15" o:title="photo_2025-06-26_15-10-57"/>
                </v:shape>
              </w:pict>
            </w:r>
          </w:p>
          <w:p w14:paraId="6D474E3C" w14:textId="46A1DEE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</w:tr>
      <w:tr w:rsidR="00C809D7" w:rsidRPr="006B6C31" w14:paraId="11D070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7C782646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E50A0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Не прилеглій території відсутні сходи та </w:t>
            </w:r>
            <w:proofErr w:type="spellStart"/>
            <w:r>
              <w:rPr>
                <w:szCs w:val="28"/>
              </w:rPr>
              <w:t>пантус</w:t>
            </w:r>
            <w:proofErr w:type="spellEnd"/>
          </w:p>
          <w:p w14:paraId="2B3E585B" w14:textId="4697F32D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E58D24C" wp14:editId="40889C5B">
                  <wp:extent cx="1144869" cy="8628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47" cy="8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C31">
              <w:rPr>
                <w:szCs w:val="28"/>
              </w:rPr>
              <w:t xml:space="preserve"> </w:t>
            </w:r>
          </w:p>
        </w:tc>
      </w:tr>
      <w:tr w:rsidR="00C809D7" w:rsidRPr="006B6C31" w14:paraId="538D678C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</w:t>
            </w:r>
            <w:r w:rsidRPr="006B6C31">
              <w:rPr>
                <w:szCs w:val="28"/>
              </w:rPr>
              <w:lastRenderedPageBreak/>
              <w:t xml:space="preserve">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1839161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53E3145E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прилеглій території відсутній пандус</w:t>
            </w:r>
          </w:p>
        </w:tc>
      </w:tr>
      <w:tr w:rsidR="00C809D7" w:rsidRPr="006B6C31" w14:paraId="2CA0B2CE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3F0B9DC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4E088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Усі сходи в межах одного </w:t>
            </w:r>
            <w:proofErr w:type="spellStart"/>
            <w:r>
              <w:rPr>
                <w:szCs w:val="28"/>
              </w:rPr>
              <w:t>иаршруту</w:t>
            </w:r>
            <w:proofErr w:type="spellEnd"/>
            <w:r>
              <w:rPr>
                <w:szCs w:val="28"/>
              </w:rPr>
              <w:t xml:space="preserve"> та одинакові за формою</w:t>
            </w:r>
          </w:p>
          <w:p w14:paraId="272E0C75" w14:textId="09D6B95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pict w14:anchorId="629E216B">
                <v:shape id="_x0000_i1027" type="#_x0000_t75" style="width:96pt;height:1in">
                  <v:imagedata r:id="rId17" o:title="photo_2025-06-26_15-10-58 (5)"/>
                </v:shape>
              </w:pict>
            </w:r>
          </w:p>
        </w:tc>
      </w:tr>
      <w:tr w:rsidR="00C809D7" w:rsidRPr="006B6C31" w14:paraId="64464C9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5F311E5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0D921D93" w:rsidR="00C809D7" w:rsidRPr="003F2604" w:rsidRDefault="00C809D7" w:rsidP="00C809D7">
            <w:pPr>
              <w:spacing w:before="120"/>
              <w:jc w:val="center"/>
              <w:rPr>
                <w:szCs w:val="28"/>
                <w:lang w:val="en-US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>Тактильна смужка відсутня</w:t>
            </w:r>
          </w:p>
        </w:tc>
      </w:tr>
      <w:tr w:rsidR="00C809D7" w:rsidRPr="006B6C31" w14:paraId="76935CC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7937943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476A6D58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Покажчики відсутні</w:t>
            </w: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36F849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C809D7" w:rsidRDefault="00C96A29" w:rsidP="002E2C3F">
            <w:pPr>
              <w:spacing w:before="120"/>
              <w:rPr>
                <w:b/>
                <w:szCs w:val="28"/>
              </w:rPr>
            </w:pPr>
            <w:r w:rsidRPr="00C809D7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50B97D9F" w:rsidR="00C96A29" w:rsidRPr="006B6C31" w:rsidRDefault="00C96A29" w:rsidP="00BD70E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152D14" w:rsidR="00C96A29" w:rsidRPr="006B6C31" w:rsidRDefault="00C96A29" w:rsidP="00BD70E2">
            <w:pPr>
              <w:spacing w:before="120"/>
              <w:jc w:val="center"/>
              <w:rPr>
                <w:szCs w:val="28"/>
              </w:rPr>
            </w:pPr>
          </w:p>
        </w:tc>
      </w:tr>
      <w:tr w:rsidR="00C96A29" w:rsidRPr="006B6C31" w14:paraId="2CF6660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 xml:space="preserve">, найменування, години </w:t>
            </w:r>
            <w:r w:rsidRPr="006B6C31">
              <w:rPr>
                <w:szCs w:val="28"/>
              </w:rPr>
              <w:lastRenderedPageBreak/>
              <w:t>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026F3CD3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732A5" w14:textId="1B7F8058" w:rsidR="00C809D7" w:rsidRDefault="00C809D7" w:rsidP="00BD70E2">
            <w:pPr>
              <w:spacing w:before="120"/>
              <w:jc w:val="center"/>
              <w:rPr>
                <w:szCs w:val="28"/>
              </w:rPr>
            </w:pPr>
            <w:r w:rsidRPr="006B6C31">
              <w:t>зовнішня тактильна табличка</w:t>
            </w:r>
            <w:r>
              <w:t xml:space="preserve"> відсутня</w:t>
            </w:r>
          </w:p>
          <w:p w14:paraId="202B01F2" w14:textId="5AAC4D1D" w:rsidR="00C96A29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31DF200A" wp14:editId="57DCFDD1">
                  <wp:extent cx="1168984" cy="876801"/>
                  <wp:effectExtent l="0" t="635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15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2715" cy="8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1938F0C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6C2FA64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C70B3" w14:textId="77777777" w:rsidR="00C96A29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  <w:p w14:paraId="2589240E" w14:textId="791869FD" w:rsidR="00C809D7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C7BE139" wp14:editId="57F1FA33">
                  <wp:extent cx="1057275" cy="914400"/>
                  <wp:effectExtent l="0" t="0" r="9525" b="0"/>
                  <wp:docPr id="13" name="Рисунок 13" descr="photo_2025-06-26_15-10-5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5-06-26_15-10-58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44160E1C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5DEE4B24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4C54D" w14:textId="77777777" w:rsidR="0086230D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  <w:p w14:paraId="0B1FD64D" w14:textId="77777777" w:rsidR="00C96A29" w:rsidRDefault="00C96A29" w:rsidP="00BD70E2">
            <w:pPr>
              <w:spacing w:before="120"/>
              <w:jc w:val="center"/>
              <w:rPr>
                <w:szCs w:val="28"/>
              </w:rPr>
            </w:pPr>
          </w:p>
          <w:p w14:paraId="0BD34BF8" w14:textId="47E2E2E6" w:rsidR="00C809D7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6222E10" wp14:editId="7233CA40">
                  <wp:extent cx="1057275" cy="914400"/>
                  <wp:effectExtent l="0" t="0" r="9525" b="0"/>
                  <wp:docPr id="14" name="Рисунок 14" descr="photo_2025-06-26_15-10-5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25-06-26_15-10-58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0AF32F3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19187E3C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710840BD" w:rsidR="00C96A29" w:rsidRPr="006B6C31" w:rsidRDefault="0020354C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A4AD2A4" wp14:editId="697844FA">
                  <wp:extent cx="1168984" cy="876801"/>
                  <wp:effectExtent l="0" t="635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15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2715" cy="8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0DCD7E8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362DD612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0527A00A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C96A29" w:rsidRPr="006B6C31" w14:paraId="3AA368D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2E5CA4F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29E38F30" w:rsidR="00C96A29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спеціальн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пристосування для фіксації</w:t>
            </w:r>
            <w:r>
              <w:rPr>
                <w:szCs w:val="28"/>
              </w:rPr>
              <w:t xml:space="preserve"> на дверях відсутні</w:t>
            </w:r>
          </w:p>
        </w:tc>
      </w:tr>
      <w:tr w:rsidR="00C96A29" w:rsidRPr="006B6C31" w14:paraId="1A8C83B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0FAA287E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376B3F98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C96A29" w:rsidRPr="006B6C31" w14:paraId="5915941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6A7E4A0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0054A42B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663C2FC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1756EA3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5DF4C47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50320FE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2D2FFA8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6D403C3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23F92231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lastRenderedPageBreak/>
              <w:t>ширин</w:t>
            </w:r>
            <w:r>
              <w:t>а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>
              <w:t xml:space="preserve">не менше ніж </w:t>
            </w:r>
            <w:r w:rsidRPr="006B6C31">
              <w:t>2,2</w:t>
            </w:r>
            <w:r>
              <w:t> </w:t>
            </w:r>
            <w:r w:rsidRPr="006B6C31">
              <w:t>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691867D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2A5B269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73FBAB92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0A2F6F2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21B3D69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пандус, підіймальні пристрої для осіб з інвалідністю</w:t>
            </w:r>
            <w:r>
              <w:rPr>
                <w:szCs w:val="28"/>
              </w:rPr>
              <w:t xml:space="preserve"> на даному об’єкті відсутні</w:t>
            </w:r>
          </w:p>
        </w:tc>
      </w:tr>
      <w:tr w:rsidR="0086230D" w:rsidRPr="006B6C31" w14:paraId="28D44D1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60E8B0D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4CAA8ADF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решітка для витирання ніг із чарунками</w:t>
            </w:r>
            <w:r>
              <w:rPr>
                <w:szCs w:val="28"/>
              </w:rPr>
              <w:t xml:space="preserve"> відсутня</w:t>
            </w:r>
          </w:p>
        </w:tc>
      </w:tr>
      <w:tr w:rsidR="0086230D" w:rsidRPr="006B6C31" w14:paraId="4008BD6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7A1AD4A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40B0A5C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Турнікет відсутній</w:t>
            </w:r>
          </w:p>
        </w:tc>
      </w:tr>
      <w:tr w:rsidR="0086230D" w:rsidRPr="006B6C31" w14:paraId="3F00DA7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86230D" w:rsidRPr="0086230D" w:rsidRDefault="0086230D" w:rsidP="0086230D">
            <w:pPr>
              <w:spacing w:before="120"/>
              <w:rPr>
                <w:b/>
                <w:szCs w:val="28"/>
              </w:rPr>
            </w:pPr>
            <w:r w:rsidRPr="0086230D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4FF91A1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226AA7B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10E05C8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70B0FCA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41A57F9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відсутній</w:t>
            </w:r>
          </w:p>
        </w:tc>
      </w:tr>
      <w:tr w:rsidR="0086230D" w:rsidRPr="006B6C31" w14:paraId="7496A60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</w:t>
            </w:r>
            <w:r w:rsidRPr="006B6C31">
              <w:rPr>
                <w:szCs w:val="28"/>
              </w:rPr>
              <w:lastRenderedPageBreak/>
              <w:t xml:space="preserve">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15320C8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21ABAB2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30E83AF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28D5ADE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0F05769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476F43B1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C60E2F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6FD227D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86230D" w:rsidRPr="006B6C31" w14:paraId="5F078F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73F3FA2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153AA50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5460F4B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48A847D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54347CC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10EBFEA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</w:t>
            </w:r>
            <w:r w:rsidRPr="006B6C31">
              <w:rPr>
                <w:szCs w:val="28"/>
              </w:rPr>
              <w:lastRenderedPageBreak/>
              <w:t>підлоги влаштовані скоси або пандус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499E54D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53A56614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1ECA56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7103C41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1E52CB3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візуальний контраст порогів</w:t>
            </w:r>
            <w:r>
              <w:rPr>
                <w:szCs w:val="28"/>
              </w:rPr>
              <w:t xml:space="preserve"> і</w:t>
            </w:r>
            <w:r w:rsidRPr="006B6C31">
              <w:rPr>
                <w:szCs w:val="28"/>
              </w:rPr>
              <w:t xml:space="preserve"> інш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перешкод</w:t>
            </w:r>
            <w:r>
              <w:rPr>
                <w:szCs w:val="28"/>
              </w:rPr>
              <w:t xml:space="preserve">и що становить небезпеку для осіб з порушенням зору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2C2018F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2B5B52D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30B6574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Засоби відсутні</w:t>
            </w:r>
          </w:p>
        </w:tc>
      </w:tr>
      <w:tr w:rsidR="0086230D" w:rsidRPr="006B6C31" w14:paraId="36DEB69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4A433EE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10D15B3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7414467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 xml:space="preserve">вдовжки та </w:t>
            </w:r>
            <w:r>
              <w:lastRenderedPageBreak/>
              <w:t>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AA44BE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FF2E91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Туалет загального користування відсутній</w:t>
            </w:r>
          </w:p>
        </w:tc>
      </w:tr>
      <w:tr w:rsidR="0086230D" w:rsidRPr="006B6C31" w14:paraId="7532BA7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>
              <w:rPr>
                <w:szCs w:val="28"/>
              </w:rPr>
              <w:t xml:space="preserve">на висоті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40226D3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03C59D3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санітарно-гігієнічні приміщення</w:t>
            </w:r>
            <w:r>
              <w:rPr>
                <w:szCs w:val="28"/>
              </w:rPr>
              <w:t xml:space="preserve"> відсутні</w:t>
            </w:r>
          </w:p>
        </w:tc>
      </w:tr>
      <w:tr w:rsidR="0086230D" w:rsidRPr="006B6C31" w14:paraId="4F34BF6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4F2D41F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164770C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санітарно-гігієнічні приміщення</w:t>
            </w:r>
            <w:r>
              <w:rPr>
                <w:szCs w:val="28"/>
              </w:rPr>
              <w:t xml:space="preserve"> відсутні</w:t>
            </w:r>
          </w:p>
        </w:tc>
      </w:tr>
      <w:tr w:rsidR="0086230D" w:rsidRPr="006B6C31" w14:paraId="0D80CCC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17CA15D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56FD84F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Символ доступності відсутній</w:t>
            </w:r>
          </w:p>
        </w:tc>
      </w:tr>
      <w:tr w:rsidR="0086230D" w:rsidRPr="006B6C31" w14:paraId="7E6DC90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3BBAB2E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0DC6754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726B272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5D48657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797162D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План-схема відсутня</w:t>
            </w:r>
          </w:p>
        </w:tc>
      </w:tr>
      <w:tr w:rsidR="0086230D" w:rsidRPr="006B6C31" w14:paraId="3EE562C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  <w:r w:rsidRPr="006B6C31">
              <w:rPr>
                <w:szCs w:val="28"/>
              </w:rPr>
              <w:t xml:space="preserve">, яка розміщена під кутом 20—30 градусів від горизонтальної площини, а нижній край якої розташовано на </w:t>
            </w:r>
            <w:r w:rsidRPr="006B6C31">
              <w:rPr>
                <w:szCs w:val="28"/>
              </w:rPr>
              <w:lastRenderedPageBreak/>
              <w:t xml:space="preserve">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2A18B34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782C436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мнемосхема приміщення</w:t>
            </w:r>
            <w:r>
              <w:rPr>
                <w:szCs w:val="28"/>
              </w:rPr>
              <w:t xml:space="preserve"> відсутня</w:t>
            </w:r>
          </w:p>
        </w:tc>
      </w:tr>
      <w:tr w:rsidR="0086230D" w:rsidRPr="006B6C31" w14:paraId="4025B85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762347F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78D3A10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54F7FCD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і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0D9E2EA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53FF8C0D" w:rsidR="0086230D" w:rsidRPr="006B6C31" w:rsidRDefault="00046D1C" w:rsidP="00046D1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="0086230D" w:rsidRPr="00274938">
              <w:rPr>
                <w:szCs w:val="28"/>
              </w:rPr>
              <w:t xml:space="preserve">ал </w:t>
            </w:r>
            <w:proofErr w:type="spellStart"/>
            <w:r w:rsidR="0086230D" w:rsidRPr="00274938">
              <w:rPr>
                <w:szCs w:val="28"/>
              </w:rPr>
              <w:t>обслуовування</w:t>
            </w:r>
            <w:proofErr w:type="spellEnd"/>
            <w:r w:rsidR="0086230D" w:rsidRPr="00274938">
              <w:rPr>
                <w:szCs w:val="28"/>
              </w:rPr>
              <w:t xml:space="preserve"> має 2 вікна</w:t>
            </w:r>
            <w:r>
              <w:rPr>
                <w:szCs w:val="28"/>
              </w:rPr>
              <w:t xml:space="preserve">. </w:t>
            </w:r>
            <w:r w:rsidR="0086230D" w:rsidRPr="00274938">
              <w:rPr>
                <w:szCs w:val="28"/>
              </w:rPr>
              <w:t xml:space="preserve">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>творено</w:t>
            </w:r>
            <w:r>
              <w:rPr>
                <w:szCs w:val="28"/>
              </w:rPr>
              <w:t xml:space="preserve"> освітленість (рівень освітлення)</w:t>
            </w:r>
          </w:p>
        </w:tc>
      </w:tr>
      <w:tr w:rsidR="0086230D" w:rsidRPr="006B6C31" w14:paraId="42F3761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1037B8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6E354CC6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</w:tc>
      </w:tr>
      <w:tr w:rsidR="0086230D" w:rsidRPr="006B6C31" w14:paraId="0FAB700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1651850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6B7394F1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62E1360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3C97636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3A8F13A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5A0BFC22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2A7FE64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4D8B63AA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43A34905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4A8AE93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A2BA1D7" w:rsidR="0086230D" w:rsidRPr="006B6C31" w:rsidRDefault="00A80626" w:rsidP="00A8062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шляхи евакуації та інформація про них </w:t>
            </w:r>
            <w:r>
              <w:rPr>
                <w:szCs w:val="28"/>
              </w:rPr>
              <w:t xml:space="preserve">не </w:t>
            </w:r>
            <w:r w:rsidRPr="006B6C31">
              <w:rPr>
                <w:szCs w:val="28"/>
              </w:rPr>
              <w:t xml:space="preserve">є доступними </w:t>
            </w:r>
          </w:p>
        </w:tc>
      </w:tr>
      <w:tr w:rsidR="0086230D" w:rsidRPr="006B6C31" w14:paraId="798152D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22B4FDA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09FB0824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Пристрої сповіщення відсутні</w:t>
            </w:r>
          </w:p>
        </w:tc>
      </w:tr>
      <w:tr w:rsidR="0086230D" w:rsidRPr="006B6C31" w14:paraId="5A4DD21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86230D" w:rsidRPr="00046D1C" w:rsidRDefault="0086230D" w:rsidP="0086230D">
            <w:pPr>
              <w:spacing w:before="120"/>
              <w:rPr>
                <w:b/>
                <w:szCs w:val="28"/>
              </w:rPr>
            </w:pPr>
            <w:r w:rsidRPr="00046D1C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498C64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5C3A0B3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7873BD6F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23FB724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CA5BC49" wp14:editId="39F9F02C">
                  <wp:extent cx="1205081" cy="903876"/>
                  <wp:effectExtent l="0" t="1905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14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2253" cy="9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6B6C31" w14:paraId="781EEC9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6754F45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38B29BA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86230D" w:rsidRPr="006B6C31" w14:paraId="675AD38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</w:t>
            </w:r>
            <w:r w:rsidRPr="006B6C31">
              <w:rPr>
                <w:szCs w:val="28"/>
              </w:rPr>
              <w:lastRenderedPageBreak/>
              <w:t>для користування осіб з інвалідністю, що відповідають вимогам державних стандартів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68441E0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402923B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Ліфт відсутній</w:t>
            </w:r>
          </w:p>
        </w:tc>
      </w:tr>
      <w:tr w:rsidR="0086230D" w:rsidRPr="006B6C31" w14:paraId="67C2138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21D3906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77D4E9FF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09C96E9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86230D" w:rsidRPr="00604001" w:rsidRDefault="0086230D" w:rsidP="0086230D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6730CE2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064B3362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BBB624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04B399FA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46BE3C6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9BF187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86230D" w:rsidRPr="00604001" w:rsidRDefault="0086230D" w:rsidP="0086230D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33EDF6C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64336C0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49887FF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</w:t>
            </w:r>
            <w:proofErr w:type="spellStart"/>
            <w:r w:rsidRPr="006B6C31">
              <w:rPr>
                <w:szCs w:val="28"/>
              </w:rPr>
              <w:t>Брайля</w:t>
            </w:r>
            <w:proofErr w:type="spellEnd"/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51DAC20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6B6C88B8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2DED9D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36C75384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3541C4D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4A5BA7F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37E576AA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37418" w14:textId="78F0F7B7" w:rsidR="0086230D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0CCD140" wp14:editId="5BDAB9F9">
                  <wp:extent cx="1028398" cy="771354"/>
                  <wp:effectExtent l="0" t="4762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152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2001" cy="78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F00BA" w14:textId="52BCF41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Встановлено дзвінок</w:t>
            </w:r>
          </w:p>
        </w:tc>
      </w:tr>
    </w:tbl>
    <w:p w14:paraId="73FC44CA" w14:textId="36C78571" w:rsidR="00C96A29" w:rsidRPr="00A80626" w:rsidRDefault="00C96A29" w:rsidP="00A80626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9C288B" w:rsidRPr="00BC1BFC">
        <w:rPr>
          <w:b/>
          <w:i/>
          <w:szCs w:val="28"/>
          <w:u w:val="single"/>
        </w:rPr>
        <w:t>об</w:t>
      </w:r>
      <w:r w:rsidR="009C288B" w:rsidRPr="00BC1BFC">
        <w:rPr>
          <w:b/>
          <w:i/>
          <w:szCs w:val="28"/>
          <w:u w:val="single"/>
          <w:lang w:val="en-US"/>
        </w:rPr>
        <w:t>’</w:t>
      </w:r>
      <w:proofErr w:type="spellStart"/>
      <w:r w:rsidR="009C288B" w:rsidRPr="00BC1BFC">
        <w:rPr>
          <w:b/>
          <w:i/>
          <w:szCs w:val="28"/>
          <w:u w:val="single"/>
        </w:rPr>
        <w:t>єкт</w:t>
      </w:r>
      <w:proofErr w:type="spellEnd"/>
      <w:r w:rsidR="009C288B" w:rsidRPr="00BC1BFC">
        <w:rPr>
          <w:b/>
          <w:i/>
          <w:szCs w:val="28"/>
          <w:u w:val="single"/>
        </w:rPr>
        <w:t xml:space="preserve"> є бар</w:t>
      </w:r>
      <w:r w:rsidR="009C288B" w:rsidRPr="00BC1BFC">
        <w:rPr>
          <w:b/>
          <w:i/>
          <w:szCs w:val="28"/>
          <w:u w:val="single"/>
          <w:lang w:val="en-US"/>
        </w:rPr>
        <w:t>’</w:t>
      </w:r>
      <w:proofErr w:type="spellStart"/>
      <w:r w:rsidR="009C288B" w:rsidRPr="00BC1BFC">
        <w:rPr>
          <w:b/>
          <w:i/>
          <w:szCs w:val="28"/>
          <w:u w:val="single"/>
        </w:rPr>
        <w:t>єрним</w:t>
      </w:r>
      <w:bookmarkStart w:id="0" w:name="_GoBack"/>
      <w:bookmarkEnd w:id="0"/>
      <w:proofErr w:type="spellEnd"/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5C009DED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471DC440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6ABD96D8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23B2E3D6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218EA91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527ED652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48709781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462558AB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113A7579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3F5132CB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6A603296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124185A8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712EDE0" w14:textId="14F16DD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6A98D3ED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7C6B7E9B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60099536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5C905B38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13630A53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49D52E1D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5C5EF740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5F643C92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54848B8D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555045B9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795E60FB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5179C245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18E0E06E" w:rsidR="00C96A29" w:rsidRPr="00AB10B5" w:rsidRDefault="00A80626" w:rsidP="00C96A29">
      <w:pPr>
        <w:spacing w:after="120"/>
        <w:rPr>
          <w:szCs w:val="28"/>
        </w:rPr>
      </w:pPr>
      <w:r>
        <w:rPr>
          <w:szCs w:val="28"/>
        </w:rPr>
        <w:t>_______</w:t>
      </w:r>
      <w:r w:rsidR="00C96A29" w:rsidRPr="00AB10B5">
        <w:rPr>
          <w:szCs w:val="28"/>
        </w:rPr>
        <w:t>_____</w:t>
      </w:r>
    </w:p>
    <w:p w14:paraId="5BA43B12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** У графі “Відповідність критеріям” зазначається:</w:t>
      </w:r>
    </w:p>
    <w:p w14:paraId="79942CAE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“так” — у разі, коли елемент будівлі або споруди відповідає опису та параметрам критерію безбар’єрності;</w:t>
      </w:r>
    </w:p>
    <w:p w14:paraId="44830453" w14:textId="66463043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“ні” — у разі, коли елемент будівлі або споруд</w:t>
      </w:r>
      <w:r w:rsidR="00B92B6E" w:rsidRPr="00A80626">
        <w:rPr>
          <w:sz w:val="20"/>
        </w:rPr>
        <w:t>и</w:t>
      </w:r>
      <w:r w:rsidRPr="00A80626">
        <w:rPr>
          <w:sz w:val="20"/>
        </w:rPr>
        <w:t xml:space="preserve"> не відповідає опису та параметрам критерію безбар’єрності;</w:t>
      </w:r>
    </w:p>
    <w:p w14:paraId="7149BA64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14:paraId="34809127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*** У висновку щодо оцінки ступеня безбар’єрності зазначається один із таких варіантів:</w:t>
      </w:r>
    </w:p>
    <w:p w14:paraId="434D64B4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A80626">
        <w:rPr>
          <w:sz w:val="20"/>
        </w:rPr>
        <w:t>критичиністю</w:t>
      </w:r>
      <w:proofErr w:type="spellEnd"/>
      <w:r w:rsidRPr="00A80626">
        <w:rPr>
          <w:sz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762D71D4" w:rsidR="00480EC3" w:rsidRDefault="009C288B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КУЩИНСЬКА</w:t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7E793E73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lastRenderedPageBreak/>
        <w:t xml:space="preserve">« </w:t>
      </w:r>
      <w:r w:rsidR="00A80626">
        <w:rPr>
          <w:rFonts w:eastAsiaTheme="minorEastAsia"/>
          <w:b/>
          <w:color w:val="000000"/>
          <w:sz w:val="24"/>
          <w:szCs w:val="24"/>
        </w:rPr>
        <w:t xml:space="preserve">29 </w:t>
      </w:r>
      <w:r>
        <w:rPr>
          <w:rFonts w:eastAsiaTheme="minorEastAsia"/>
          <w:b/>
          <w:color w:val="000000"/>
          <w:sz w:val="24"/>
          <w:szCs w:val="24"/>
        </w:rPr>
        <w:t xml:space="preserve">» </w:t>
      </w:r>
      <w:r w:rsidR="00A80626">
        <w:rPr>
          <w:rFonts w:eastAsiaTheme="minorEastAsia"/>
          <w:b/>
          <w:color w:val="000000"/>
          <w:sz w:val="24"/>
          <w:szCs w:val="24"/>
        </w:rPr>
        <w:t>вересня</w:t>
      </w:r>
      <w:r w:rsidR="009C288B">
        <w:rPr>
          <w:rFonts w:eastAsiaTheme="minorEastAsia"/>
          <w:b/>
          <w:color w:val="000000"/>
          <w:sz w:val="24"/>
          <w:szCs w:val="24"/>
        </w:rPr>
        <w:t xml:space="preserve">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4D381BB1" w14:textId="77777777" w:rsidR="00A80626" w:rsidRPr="00A80626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0"/>
          <w:lang w:val="x-none"/>
        </w:rPr>
      </w:pPr>
      <w:r w:rsidRPr="00A80626">
        <w:rPr>
          <w:rFonts w:eastAsiaTheme="minorEastAsia"/>
          <w:b/>
          <w:noProof/>
          <w:sz w:val="20"/>
          <w:lang w:val="x-none"/>
        </w:rPr>
        <w:t xml:space="preserve">Виконавець: </w:t>
      </w:r>
    </w:p>
    <w:p w14:paraId="22EDCCB5" w14:textId="3C777108" w:rsidR="00480EC3" w:rsidRPr="00A80626" w:rsidRDefault="009C288B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0"/>
        </w:rPr>
      </w:pPr>
      <w:r w:rsidRPr="00A80626">
        <w:rPr>
          <w:rFonts w:eastAsiaTheme="minorEastAsia"/>
          <w:b/>
          <w:noProof/>
          <w:sz w:val="20"/>
        </w:rPr>
        <w:t>Тетяна Кущинська</w:t>
      </w:r>
      <w:r w:rsidR="00480EC3" w:rsidRPr="00A80626">
        <w:rPr>
          <w:rFonts w:eastAsiaTheme="minorEastAsia"/>
          <w:b/>
          <w:noProof/>
          <w:sz w:val="20"/>
        </w:rPr>
        <w:t>,</w:t>
      </w:r>
      <w:r w:rsidR="00480EC3" w:rsidRPr="00A80626">
        <w:rPr>
          <w:rFonts w:eastAsiaTheme="minorEastAsia"/>
          <w:b/>
          <w:noProof/>
          <w:sz w:val="20"/>
          <w:lang w:val="x-none"/>
        </w:rPr>
        <w:t xml:space="preserve"> </w:t>
      </w:r>
      <w:r w:rsidR="00480EC3" w:rsidRPr="00A80626">
        <w:rPr>
          <w:rFonts w:eastAsiaTheme="minorEastAsia"/>
          <w:b/>
          <w:noProof/>
          <w:sz w:val="20"/>
        </w:rPr>
        <w:t>+38 (</w:t>
      </w:r>
      <w:r w:rsidRPr="00A80626">
        <w:rPr>
          <w:rFonts w:eastAsiaTheme="minorEastAsia"/>
          <w:b/>
          <w:noProof/>
          <w:sz w:val="20"/>
        </w:rPr>
        <w:t>097) 857 40 16</w:t>
      </w:r>
    </w:p>
    <w:p w14:paraId="17D30137" w14:textId="77777777" w:rsidR="00480EC3" w:rsidRPr="00A80626" w:rsidRDefault="00480EC3" w:rsidP="00480EC3">
      <w:pPr>
        <w:rPr>
          <w:rFonts w:asciiTheme="minorHAnsi" w:eastAsiaTheme="minorEastAsia" w:hAnsiTheme="minorHAnsi" w:cstheme="minorBidi"/>
          <w:color w:val="000000"/>
          <w:sz w:val="20"/>
        </w:rPr>
      </w:pPr>
      <w:r w:rsidRPr="00A80626">
        <w:rPr>
          <w:rFonts w:eastAsiaTheme="minorEastAsia" w:cstheme="minorBidi"/>
          <w:noProof/>
          <w:sz w:val="20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793A06">
      <w:headerReference w:type="even" r:id="rId22"/>
      <w:headerReference w:type="default" r:id="rId23"/>
      <w:pgSz w:w="11906" w:h="16838" w:code="9"/>
      <w:pgMar w:top="1134" w:right="1134" w:bottom="1134" w:left="993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406E4" w14:textId="77777777" w:rsidR="00747B7B" w:rsidRDefault="00747B7B">
      <w:r>
        <w:separator/>
      </w:r>
    </w:p>
  </w:endnote>
  <w:endnote w:type="continuationSeparator" w:id="0">
    <w:p w14:paraId="2DF84DEB" w14:textId="77777777" w:rsidR="00747B7B" w:rsidRDefault="0074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EE715" w14:textId="77777777" w:rsidR="00747B7B" w:rsidRDefault="00747B7B">
      <w:r>
        <w:separator/>
      </w:r>
    </w:p>
  </w:footnote>
  <w:footnote w:type="continuationSeparator" w:id="0">
    <w:p w14:paraId="455B1E32" w14:textId="77777777" w:rsidR="00747B7B" w:rsidRDefault="00747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DE0741" w:rsidRDefault="00DE074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DE0741" w:rsidRDefault="00DE07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26456AD3" w:rsidR="00DE0741" w:rsidRDefault="00DE074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A80626">
      <w:rPr>
        <w:noProof/>
      </w:rPr>
      <w:t>15</w:t>
    </w:r>
    <w:r>
      <w:fldChar w:fldCharType="end"/>
    </w:r>
  </w:p>
  <w:p w14:paraId="62FDABAC" w14:textId="77777777" w:rsidR="00DE0741" w:rsidRDefault="00DE07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46D1C"/>
    <w:rsid w:val="00062A85"/>
    <w:rsid w:val="00094D58"/>
    <w:rsid w:val="000B3A6A"/>
    <w:rsid w:val="000E65C8"/>
    <w:rsid w:val="00131C7B"/>
    <w:rsid w:val="00155F4E"/>
    <w:rsid w:val="00190793"/>
    <w:rsid w:val="001A5FC5"/>
    <w:rsid w:val="001B292D"/>
    <w:rsid w:val="0020354C"/>
    <w:rsid w:val="00210F96"/>
    <w:rsid w:val="00235E70"/>
    <w:rsid w:val="00274938"/>
    <w:rsid w:val="0029082B"/>
    <w:rsid w:val="002E2C3F"/>
    <w:rsid w:val="002E63FB"/>
    <w:rsid w:val="003149CC"/>
    <w:rsid w:val="003F2604"/>
    <w:rsid w:val="00480EC3"/>
    <w:rsid w:val="004A0210"/>
    <w:rsid w:val="004A44C8"/>
    <w:rsid w:val="004C29EB"/>
    <w:rsid w:val="00525BBB"/>
    <w:rsid w:val="00551CAB"/>
    <w:rsid w:val="005905C7"/>
    <w:rsid w:val="005F06C5"/>
    <w:rsid w:val="006060F2"/>
    <w:rsid w:val="0063408E"/>
    <w:rsid w:val="006401BB"/>
    <w:rsid w:val="00645343"/>
    <w:rsid w:val="0064775E"/>
    <w:rsid w:val="006502AC"/>
    <w:rsid w:val="006538FA"/>
    <w:rsid w:val="006854FB"/>
    <w:rsid w:val="006B6C31"/>
    <w:rsid w:val="006F387F"/>
    <w:rsid w:val="0072260E"/>
    <w:rsid w:val="00745F8B"/>
    <w:rsid w:val="00747B7B"/>
    <w:rsid w:val="00781C4E"/>
    <w:rsid w:val="00781F14"/>
    <w:rsid w:val="00793A06"/>
    <w:rsid w:val="007B7363"/>
    <w:rsid w:val="007D7BAD"/>
    <w:rsid w:val="007F4242"/>
    <w:rsid w:val="00813211"/>
    <w:rsid w:val="00830355"/>
    <w:rsid w:val="0086230D"/>
    <w:rsid w:val="00875929"/>
    <w:rsid w:val="00893231"/>
    <w:rsid w:val="00896917"/>
    <w:rsid w:val="00896ABC"/>
    <w:rsid w:val="008E5C15"/>
    <w:rsid w:val="008F184F"/>
    <w:rsid w:val="00914212"/>
    <w:rsid w:val="009164D0"/>
    <w:rsid w:val="009175E2"/>
    <w:rsid w:val="009672B9"/>
    <w:rsid w:val="009C288B"/>
    <w:rsid w:val="009E1AA4"/>
    <w:rsid w:val="00A46B46"/>
    <w:rsid w:val="00A50F46"/>
    <w:rsid w:val="00A80626"/>
    <w:rsid w:val="00A833AC"/>
    <w:rsid w:val="00AD50D5"/>
    <w:rsid w:val="00B83322"/>
    <w:rsid w:val="00B92B6E"/>
    <w:rsid w:val="00BA133B"/>
    <w:rsid w:val="00BC1BFC"/>
    <w:rsid w:val="00BD70E2"/>
    <w:rsid w:val="00BE6F24"/>
    <w:rsid w:val="00C01FCC"/>
    <w:rsid w:val="00C02385"/>
    <w:rsid w:val="00C0603E"/>
    <w:rsid w:val="00C809D7"/>
    <w:rsid w:val="00C96A29"/>
    <w:rsid w:val="00CB5D9C"/>
    <w:rsid w:val="00CC08F8"/>
    <w:rsid w:val="00D43E93"/>
    <w:rsid w:val="00D62814"/>
    <w:rsid w:val="00D80C97"/>
    <w:rsid w:val="00D9783F"/>
    <w:rsid w:val="00DC64C3"/>
    <w:rsid w:val="00DE0741"/>
    <w:rsid w:val="00E14E67"/>
    <w:rsid w:val="00E21232"/>
    <w:rsid w:val="00F23802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shinskatetyan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g/19QuFvxJcD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2F69-1B85-4CEF-AA43-BF8D97939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15</Pages>
  <Words>2604</Words>
  <Characters>14848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31</cp:revision>
  <cp:lastPrinted>2002-04-19T12:13:00Z</cp:lastPrinted>
  <dcterms:created xsi:type="dcterms:W3CDTF">2025-03-20T15:55:00Z</dcterms:created>
  <dcterms:modified xsi:type="dcterms:W3CDTF">2025-10-09T08:04:00Z</dcterms:modified>
</cp:coreProperties>
</file>