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7E7E08C3" w:rsidR="00C96A29" w:rsidRPr="009A2092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9A2092" w:rsidRPr="009A2092">
              <w:rPr>
                <w:sz w:val="28"/>
                <w:szCs w:val="28"/>
              </w:rPr>
              <w:t xml:space="preserve"> </w:t>
            </w:r>
            <w:r w:rsidR="009A2092" w:rsidRPr="00757DA1">
              <w:rPr>
                <w:i/>
                <w:sz w:val="28"/>
                <w:szCs w:val="28"/>
                <w:u w:val="single"/>
              </w:rPr>
              <w:t>Личківський  ліцей  Личківської  сільської  ради  Дніпропетровської  області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111A4174" w:rsidR="00C96A29" w:rsidRPr="006B6C31" w:rsidRDefault="00C96A29" w:rsidP="001C4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757DA1">
              <w:rPr>
                <w:sz w:val="28"/>
                <w:szCs w:val="28"/>
              </w:rPr>
              <w:t xml:space="preserve"> </w:t>
            </w:r>
            <w:proofErr w:type="spellStart"/>
            <w:r w:rsidR="001C46E0">
              <w:rPr>
                <w:i/>
                <w:sz w:val="28"/>
                <w:szCs w:val="28"/>
                <w:u w:val="single"/>
              </w:rPr>
              <w:t>Швидкоспоруджуване</w:t>
            </w:r>
            <w:proofErr w:type="spellEnd"/>
            <w:r w:rsidR="001C46E0">
              <w:rPr>
                <w:i/>
                <w:sz w:val="28"/>
                <w:szCs w:val="28"/>
                <w:u w:val="single"/>
              </w:rPr>
              <w:t xml:space="preserve"> найпростіше укриття цивільного захисту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1DB75AF4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9A2092" w:rsidRPr="00757DA1">
              <w:rPr>
                <w:i/>
                <w:sz w:val="28"/>
                <w:szCs w:val="28"/>
                <w:u w:val="single"/>
              </w:rPr>
              <w:t xml:space="preserve">село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3E342C31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9A2092">
              <w:rPr>
                <w:sz w:val="28"/>
                <w:szCs w:val="28"/>
              </w:rPr>
              <w:t xml:space="preserve"> </w:t>
            </w:r>
            <w:r w:rsidR="009A2092" w:rsidRPr="00757DA1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76DA2F1F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9A2092">
              <w:rPr>
                <w:sz w:val="28"/>
                <w:szCs w:val="28"/>
              </w:rPr>
              <w:t xml:space="preserve"> </w:t>
            </w:r>
            <w:r w:rsidR="009A2092" w:rsidRPr="009A2092">
              <w:rPr>
                <w:sz w:val="28"/>
                <w:szCs w:val="28"/>
                <w:u w:val="single"/>
              </w:rPr>
              <w:t xml:space="preserve"> </w:t>
            </w:r>
            <w:r w:rsidR="009A2092" w:rsidRPr="00757DA1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B5E7D8C" w:rsidR="00C96A29" w:rsidRPr="009A2092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9A2092">
              <w:rPr>
                <w:sz w:val="28"/>
                <w:szCs w:val="28"/>
                <w:u w:val="single"/>
              </w:rPr>
              <w:t xml:space="preserve"> </w:t>
            </w:r>
            <w:r w:rsidR="009A2092" w:rsidRPr="00757DA1">
              <w:rPr>
                <w:i/>
                <w:sz w:val="28"/>
                <w:szCs w:val="28"/>
                <w:u w:val="single"/>
              </w:rPr>
              <w:t>47-а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6917A64B" w:rsidR="00C96A29" w:rsidRPr="006B6C31" w:rsidRDefault="009A2092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  </w:t>
            </w:r>
            <w:r w:rsidR="001C46E0">
              <w:rPr>
                <w:i/>
                <w:sz w:val="28"/>
                <w:szCs w:val="28"/>
                <w:u w:val="single"/>
              </w:rPr>
              <w:t>1</w:t>
            </w:r>
            <w:r w:rsidR="00757DA1">
              <w:rPr>
                <w:i/>
                <w:sz w:val="28"/>
                <w:szCs w:val="28"/>
                <w:u w:val="single"/>
              </w:rPr>
              <w:t xml:space="preserve"> поверхи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79B6EFE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9A2092">
              <w:rPr>
                <w:sz w:val="28"/>
                <w:szCs w:val="28"/>
              </w:rPr>
              <w:t xml:space="preserve">  </w:t>
            </w:r>
            <w:r w:rsidR="00757DA1" w:rsidRPr="00757DA1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531923CE" w:rsidR="00C96A29" w:rsidRPr="007B560B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>у разі наявності)</w:t>
            </w:r>
            <w:r w:rsidR="00420D75" w:rsidRPr="002F198F">
              <w:rPr>
                <w:sz w:val="28"/>
                <w:szCs w:val="28"/>
                <w:lang w:val="ru-RU"/>
              </w:rPr>
              <w:t xml:space="preserve">  </w:t>
            </w:r>
            <w:r w:rsidR="007B560B">
              <w:rPr>
                <w:sz w:val="28"/>
                <w:szCs w:val="28"/>
                <w:lang w:val="ru-RU"/>
              </w:rPr>
              <w:t>+38(</w:t>
            </w:r>
            <w:r w:rsidR="002F198F" w:rsidRPr="002F198F">
              <w:rPr>
                <w:sz w:val="28"/>
                <w:szCs w:val="28"/>
                <w:lang w:val="ru-RU"/>
              </w:rPr>
              <w:t>067</w:t>
            </w:r>
            <w:r w:rsidR="007B560B">
              <w:rPr>
                <w:sz w:val="28"/>
                <w:szCs w:val="28"/>
                <w:lang w:val="ru-RU"/>
              </w:rPr>
              <w:t xml:space="preserve">) </w:t>
            </w:r>
            <w:r w:rsidR="002F198F" w:rsidRPr="002F198F">
              <w:rPr>
                <w:sz w:val="28"/>
                <w:szCs w:val="28"/>
                <w:lang w:val="ru-RU"/>
              </w:rPr>
              <w:t>565</w:t>
            </w:r>
            <w:r w:rsidR="007B560B">
              <w:rPr>
                <w:sz w:val="28"/>
                <w:szCs w:val="28"/>
                <w:lang w:val="ru-RU"/>
              </w:rPr>
              <w:t xml:space="preserve"> </w:t>
            </w:r>
            <w:r w:rsidR="002F198F" w:rsidRPr="002F198F">
              <w:rPr>
                <w:sz w:val="28"/>
                <w:szCs w:val="28"/>
                <w:lang w:val="ru-RU"/>
              </w:rPr>
              <w:t>8380</w:t>
            </w:r>
            <w:r w:rsidR="007B560B">
              <w:rPr>
                <w:sz w:val="28"/>
                <w:szCs w:val="28"/>
                <w:lang w:val="ru-RU"/>
              </w:rPr>
              <w:t>,</w:t>
            </w:r>
            <w:r w:rsidR="002F198F" w:rsidRPr="002F198F">
              <w:rPr>
                <w:sz w:val="28"/>
                <w:szCs w:val="28"/>
                <w:lang w:val="ru-RU"/>
              </w:rPr>
              <w:t xml:space="preserve"> </w:t>
            </w:r>
            <w:hyperlink r:id="rId8" w:history="1">
              <w:r w:rsidR="007B560B" w:rsidRPr="00233849">
                <w:rPr>
                  <w:rStyle w:val="af5"/>
                  <w:szCs w:val="28"/>
                  <w:lang w:val="en-US"/>
                </w:rPr>
                <w:t>znz</w:t>
              </w:r>
              <w:r w:rsidR="007B560B" w:rsidRPr="00233849">
                <w:rPr>
                  <w:rStyle w:val="af5"/>
                  <w:szCs w:val="28"/>
                  <w:lang w:val="ru-RU"/>
                </w:rPr>
                <w:t>10@</w:t>
              </w:r>
              <w:r w:rsidR="007B560B" w:rsidRPr="00233849">
                <w:rPr>
                  <w:rStyle w:val="af5"/>
                  <w:szCs w:val="28"/>
                  <w:lang w:val="en-US"/>
                </w:rPr>
                <w:t>mag</w:t>
              </w:r>
              <w:r w:rsidR="007B560B" w:rsidRPr="00233849">
                <w:rPr>
                  <w:rStyle w:val="af5"/>
                  <w:szCs w:val="28"/>
                  <w:lang w:val="ru-RU"/>
                </w:rPr>
                <w:t>-</w:t>
              </w:r>
              <w:r w:rsidR="007B560B" w:rsidRPr="00233849">
                <w:rPr>
                  <w:rStyle w:val="af5"/>
                  <w:szCs w:val="28"/>
                  <w:lang w:val="en-US"/>
                </w:rPr>
                <w:t>osvita</w:t>
              </w:r>
              <w:r w:rsidR="007B560B" w:rsidRPr="00233849">
                <w:rPr>
                  <w:rStyle w:val="af5"/>
                  <w:szCs w:val="28"/>
                  <w:lang w:val="ru-RU"/>
                </w:rPr>
                <w:t>.</w:t>
              </w:r>
              <w:r w:rsidR="007B560B" w:rsidRPr="00233849">
                <w:rPr>
                  <w:rStyle w:val="af5"/>
                  <w:szCs w:val="28"/>
                  <w:lang w:val="en-US"/>
                </w:rPr>
                <w:t>dp</w:t>
              </w:r>
              <w:r w:rsidR="007B560B" w:rsidRPr="00233849">
                <w:rPr>
                  <w:rStyle w:val="af5"/>
                  <w:szCs w:val="28"/>
                  <w:lang w:val="ru-RU"/>
                </w:rPr>
                <w:t>.</w:t>
              </w:r>
              <w:proofErr w:type="spellStart"/>
              <w:r w:rsidR="007B560B" w:rsidRPr="00233849">
                <w:rPr>
                  <w:rStyle w:val="af5"/>
                  <w:szCs w:val="28"/>
                  <w:lang w:val="en-US"/>
                </w:rPr>
                <w:t>ua</w:t>
              </w:r>
              <w:proofErr w:type="spellEnd"/>
            </w:hyperlink>
            <w:r w:rsidR="007B560B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373EB29A" w:rsidR="00C96A29" w:rsidRPr="006B6C31" w:rsidRDefault="00C96A29" w:rsidP="007B5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29D48D53" w:rsidR="00C96A29" w:rsidRPr="006B6C31" w:rsidRDefault="00C96A29" w:rsidP="007B560B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7B560B" w:rsidRPr="007B560B">
              <w:rPr>
                <w:i/>
                <w:sz w:val="28"/>
                <w:szCs w:val="28"/>
                <w:u w:val="single"/>
              </w:rPr>
              <w:t>27.06.2025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103"/>
        <w:gridCol w:w="1832"/>
        <w:gridCol w:w="1852"/>
        <w:gridCol w:w="2355"/>
      </w:tblGrid>
      <w:tr w:rsidR="00C96A29" w:rsidRPr="006B6C31" w14:paraId="1800B055" w14:textId="77777777" w:rsidTr="00A03AFE">
        <w:trPr>
          <w:trHeight w:val="20"/>
          <w:tblHeader/>
        </w:trPr>
        <w:tc>
          <w:tcPr>
            <w:tcW w:w="20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A03AFE">
        <w:trPr>
          <w:trHeight w:val="20"/>
        </w:trPr>
        <w:tc>
          <w:tcPr>
            <w:tcW w:w="20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2F198F"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0A79260" w:rsidR="00C96A29" w:rsidRPr="006B6C31" w:rsidRDefault="00C96A29" w:rsidP="00B447C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7A73302" w:rsidR="00C96A29" w:rsidRPr="006B6C31" w:rsidRDefault="00757DA1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1FD4845E" w:rsidR="00C96A29" w:rsidRPr="002F198F" w:rsidRDefault="002F198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 відсутні</w:t>
            </w:r>
          </w:p>
        </w:tc>
      </w:tr>
      <w:tr w:rsidR="00C96A29" w:rsidRPr="006B6C31" w14:paraId="01664C0B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F3E7" w14:textId="77777777" w:rsidR="002F198F" w:rsidRDefault="002F198F" w:rsidP="002E2C3F">
            <w:pPr>
              <w:spacing w:before="120"/>
              <w:rPr>
                <w:szCs w:val="28"/>
              </w:rPr>
            </w:pPr>
          </w:p>
          <w:p w14:paraId="090FB16C" w14:textId="77777777" w:rsidR="002F198F" w:rsidRDefault="002F198F" w:rsidP="002E2C3F">
            <w:pPr>
              <w:spacing w:before="120"/>
              <w:rPr>
                <w:szCs w:val="28"/>
              </w:rPr>
            </w:pPr>
          </w:p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6412B" w14:textId="545CAE2A" w:rsidR="002F198F" w:rsidRDefault="002F198F" w:rsidP="00B447CE">
            <w:pPr>
              <w:spacing w:before="120"/>
              <w:jc w:val="center"/>
              <w:rPr>
                <w:szCs w:val="28"/>
              </w:rPr>
            </w:pPr>
          </w:p>
          <w:p w14:paraId="5759C14C" w14:textId="77777777" w:rsidR="002F198F" w:rsidRDefault="002F198F" w:rsidP="00B447CE">
            <w:pPr>
              <w:spacing w:before="120"/>
              <w:jc w:val="center"/>
              <w:rPr>
                <w:szCs w:val="28"/>
              </w:rPr>
            </w:pPr>
          </w:p>
          <w:p w14:paraId="6DA9D0B2" w14:textId="02CEECA9" w:rsidR="00C96A29" w:rsidRPr="006B6C31" w:rsidRDefault="00757DA1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5967" w14:textId="77777777" w:rsidR="002F198F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7B2925FE" w14:textId="77777777" w:rsidR="002F198F" w:rsidRDefault="002F198F" w:rsidP="002E2C3F">
            <w:pPr>
              <w:spacing w:before="120"/>
              <w:rPr>
                <w:szCs w:val="28"/>
              </w:rPr>
            </w:pPr>
          </w:p>
          <w:p w14:paraId="26B824BE" w14:textId="63C79843" w:rsidR="00C96A29" w:rsidRPr="006B6C31" w:rsidRDefault="002F198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  для  осіб з  </w:t>
            </w:r>
            <w:proofErr w:type="spellStart"/>
            <w:r>
              <w:rPr>
                <w:szCs w:val="28"/>
              </w:rPr>
              <w:t>інваліднітю</w:t>
            </w:r>
            <w:proofErr w:type="spellEnd"/>
            <w:r>
              <w:rPr>
                <w:szCs w:val="28"/>
              </w:rPr>
              <w:t xml:space="preserve">  відсутні</w:t>
            </w:r>
            <w:r w:rsidR="00757DA1">
              <w:rPr>
                <w:szCs w:val="28"/>
              </w:rPr>
              <w:t xml:space="preserve">       </w:t>
            </w:r>
          </w:p>
        </w:tc>
      </w:tr>
      <w:tr w:rsidR="00C96A29" w:rsidRPr="006B6C31" w14:paraId="0CFD345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02926451" w:rsidR="00C96A29" w:rsidRPr="006B6C31" w:rsidRDefault="00757DA1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5AB727A" w:rsidR="00C96A29" w:rsidRPr="006B6C31" w:rsidRDefault="002F198F" w:rsidP="002E2C3F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 відсутня</w:t>
            </w:r>
          </w:p>
        </w:tc>
      </w:tr>
      <w:tr w:rsidR="00C96A29" w:rsidRPr="006B6C31" w14:paraId="3C0F239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451F2FD9" w:rsidR="00C96A29" w:rsidRPr="006B6C31" w:rsidRDefault="00F52301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D1196" w14:textId="77777777" w:rsidR="00C96A29" w:rsidRDefault="002F198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 входу </w:t>
            </w:r>
            <w:r w:rsidR="00C96A29" w:rsidRPr="006B6C31">
              <w:rPr>
                <w:szCs w:val="28"/>
              </w:rPr>
              <w:t xml:space="preserve"> </w:t>
            </w:r>
            <w:r w:rsidR="008A4413">
              <w:rPr>
                <w:szCs w:val="28"/>
              </w:rPr>
              <w:t>більше  ніж 0.9 метра</w:t>
            </w:r>
          </w:p>
          <w:p w14:paraId="5A77AC05" w14:textId="10E98196" w:rsidR="00FE7792" w:rsidRPr="006B6C31" w:rsidRDefault="00FE7792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05B6FE23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87B690E" w:rsidR="00C96A29" w:rsidRPr="006B6C31" w:rsidRDefault="002F198F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9964E" w14:textId="77777777" w:rsidR="00C96A29" w:rsidRDefault="002F198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пішохідних  доріжок </w:t>
            </w:r>
            <w:r w:rsidR="00C96A29" w:rsidRPr="006B6C31">
              <w:rPr>
                <w:szCs w:val="28"/>
              </w:rPr>
              <w:t xml:space="preserve"> </w:t>
            </w:r>
            <w:r w:rsidR="008A4413">
              <w:rPr>
                <w:szCs w:val="28"/>
              </w:rPr>
              <w:t>більше  ніж 1.8 м</w:t>
            </w:r>
          </w:p>
          <w:p w14:paraId="54380F7D" w14:textId="2D272534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3F704FE3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17A2B09" w:rsidR="00C96A29" w:rsidRPr="006B6C31" w:rsidRDefault="002F198F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5B164DB2" w:rsidR="00C96A29" w:rsidRPr="006B6C31" w:rsidRDefault="002F198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 рівне, з вибоїнами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16D1AFCB" w:rsidR="00C96A29" w:rsidRPr="006B6C31" w:rsidRDefault="002F198F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A3DFDD4" w:rsidR="00C96A29" w:rsidRPr="006B6C31" w:rsidRDefault="002F198F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 доріжки, що  перетинаються,  поєднані не  на  одному спільному рівні, є в наявності бордюри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0551C914" w:rsidR="00C96A29" w:rsidRPr="006B6C31" w:rsidRDefault="002F198F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47342EB6" w:rsidR="00C96A29" w:rsidRPr="006B6C31" w:rsidRDefault="00F52301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Вуличне о</w:t>
            </w:r>
            <w:r w:rsidR="002F198F">
              <w:rPr>
                <w:szCs w:val="28"/>
              </w:rPr>
              <w:t>світлення відсутнє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1D0706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2D9BBEF0" w:rsidR="00C96A29" w:rsidRPr="006B6C31" w:rsidRDefault="002F198F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01703" w14:textId="381189B1" w:rsidR="00C96A29" w:rsidRDefault="005D0E6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</w:t>
            </w:r>
            <w:r w:rsidR="002F198F">
              <w:rPr>
                <w:szCs w:val="28"/>
              </w:rPr>
              <w:t xml:space="preserve"> пандус</w:t>
            </w:r>
            <w:r>
              <w:rPr>
                <w:szCs w:val="28"/>
              </w:rPr>
              <w:t xml:space="preserve"> відсутній</w:t>
            </w:r>
            <w:r w:rsidR="00C96A29" w:rsidRPr="006B6C31">
              <w:rPr>
                <w:szCs w:val="28"/>
              </w:rPr>
              <w:t xml:space="preserve"> </w:t>
            </w:r>
          </w:p>
          <w:p w14:paraId="2B3E585B" w14:textId="59C2ECC8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538D678C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B923D98" w:rsidR="00C96A29" w:rsidRPr="006B6C31" w:rsidRDefault="00F52301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666FFE4" w:rsidR="00C96A29" w:rsidRPr="006B6C31" w:rsidRDefault="00F52301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C96A29" w:rsidRPr="006B6C31" w14:paraId="2CA0B2CE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AF8B948" w:rsidR="00C96A29" w:rsidRPr="006B6C31" w:rsidRDefault="002F198F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96EAB" w14:textId="77777777" w:rsidR="00C96A29" w:rsidRDefault="00294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 одинакові та  мають контрастне  маркування</w:t>
            </w:r>
            <w:r w:rsidR="00C96A29" w:rsidRPr="006B6C31">
              <w:rPr>
                <w:szCs w:val="28"/>
              </w:rPr>
              <w:t xml:space="preserve"> </w:t>
            </w:r>
          </w:p>
          <w:p w14:paraId="272E0C75" w14:textId="3FBB686A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64464C9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B05CBAC" w:rsidR="00C96A29" w:rsidRPr="006B6C31" w:rsidRDefault="00294293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</w:t>
            </w:r>
            <w:r w:rsidR="00C96A29" w:rsidRPr="006B6C31">
              <w:rPr>
                <w:szCs w:val="28"/>
              </w:rPr>
              <w:t>исока</w:t>
            </w:r>
            <w:r>
              <w:rPr>
                <w:szCs w:val="28"/>
              </w:rPr>
              <w:t xml:space="preserve">         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0A3B0313" w:rsidR="00C96A29" w:rsidRPr="006B6C31" w:rsidRDefault="0029429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4CDB525" w:rsidR="00C96A29" w:rsidRPr="006B6C31" w:rsidRDefault="00294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 відсутня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6935CC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D5EBC" w14:textId="77777777" w:rsidR="00294293" w:rsidRDefault="00294293" w:rsidP="002E2C3F">
            <w:pPr>
              <w:spacing w:before="120"/>
              <w:rPr>
                <w:szCs w:val="28"/>
              </w:rPr>
            </w:pPr>
          </w:p>
          <w:p w14:paraId="77F65AFB" w14:textId="2E7E0FFE" w:rsidR="00C96A29" w:rsidRPr="006B6C31" w:rsidRDefault="00C96A29" w:rsidP="00512107">
            <w:pPr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</w:t>
            </w:r>
            <w:r w:rsidR="00294293">
              <w:rPr>
                <w:szCs w:val="28"/>
              </w:rPr>
              <w:t xml:space="preserve">     </w:t>
            </w:r>
            <w:r w:rsidR="00512107">
              <w:rPr>
                <w:szCs w:val="28"/>
              </w:rPr>
              <w:t xml:space="preserve">                            </w:t>
            </w:r>
            <w:r w:rsidR="00294293">
              <w:rPr>
                <w:szCs w:val="28"/>
              </w:rPr>
              <w:t xml:space="preserve">                                     </w:t>
            </w:r>
            <w:r w:rsidRPr="00B21F82">
              <w:rPr>
                <w:szCs w:val="28"/>
              </w:rPr>
              <w:t xml:space="preserve">бар’єрним, до доступного входу </w:t>
            </w:r>
            <w:r w:rsidR="00294293">
              <w:rPr>
                <w:szCs w:val="28"/>
              </w:rPr>
              <w:t xml:space="preserve">  </w:t>
            </w:r>
            <w:r w:rsidR="00631244">
              <w:rPr>
                <w:szCs w:val="28"/>
              </w:rPr>
              <w:t xml:space="preserve">                       </w:t>
            </w:r>
            <w:r w:rsidR="00294293">
              <w:rPr>
                <w:szCs w:val="28"/>
              </w:rPr>
              <w:t xml:space="preserve">                     </w:t>
            </w:r>
            <w:r w:rsidRPr="00B21F82">
              <w:rPr>
                <w:szCs w:val="28"/>
              </w:rPr>
              <w:t xml:space="preserve">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  <w:r w:rsidR="00294293">
              <w:rPr>
                <w:szCs w:val="28"/>
              </w:rPr>
              <w:t xml:space="preserve">      </w:t>
            </w:r>
            <w:r w:rsidR="00631244">
              <w:rPr>
                <w:szCs w:val="28"/>
              </w:rPr>
              <w:t xml:space="preserve">                                           </w:t>
            </w:r>
            <w:r w:rsidR="00294293">
              <w:rPr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620C7B51" w:rsidR="00C96A29" w:rsidRPr="006B6C31" w:rsidRDefault="00DD678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A4413">
              <w:rPr>
                <w:szCs w:val="28"/>
              </w:rPr>
              <w:t>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6E80974F" w:rsidR="00C96A29" w:rsidRPr="006B6C31" w:rsidRDefault="00DD678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Покажчики відсутні</w:t>
            </w:r>
          </w:p>
        </w:tc>
      </w:tr>
      <w:tr w:rsidR="00C96A29" w:rsidRPr="006B6C31" w14:paraId="436F8496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294293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294293"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2E8CC8F" w:rsidR="00C96A29" w:rsidRPr="006B6C31" w:rsidRDefault="00C96A29" w:rsidP="00B447C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77FC55C6" w:rsidR="00C96A29" w:rsidRPr="006B6C31" w:rsidRDefault="00FC5D5B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631244">
              <w:rPr>
                <w:szCs w:val="28"/>
              </w:rPr>
              <w:t>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0BBC5DA9" w:rsidR="00C96A29" w:rsidRPr="006B6C31" w:rsidRDefault="00294293" w:rsidP="00FC5D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</w:t>
            </w:r>
            <w:r w:rsidR="00FC5D5B">
              <w:rPr>
                <w:szCs w:val="28"/>
              </w:rPr>
              <w:t>є в наявності</w:t>
            </w:r>
          </w:p>
        </w:tc>
      </w:tr>
      <w:tr w:rsidR="00C96A29" w:rsidRPr="006B6C31" w14:paraId="1938F0C0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4D12B0BC" w:rsidR="00C96A29" w:rsidRPr="006B6C31" w:rsidRDefault="00124CCB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48B16" w14:textId="4C00ECAA" w:rsidR="00C96A29" w:rsidRDefault="00E74E7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</w:t>
            </w:r>
            <w:r w:rsidR="00294293">
              <w:rPr>
                <w:szCs w:val="28"/>
              </w:rPr>
              <w:t xml:space="preserve">  пандус</w:t>
            </w:r>
            <w:r w:rsidR="00C96A29"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відсутній</w:t>
            </w:r>
          </w:p>
          <w:p w14:paraId="2589240E" w14:textId="790CF7B3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44160E1C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337ABDB" w:rsidR="00C96A29" w:rsidRPr="006B6C31" w:rsidRDefault="006312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175E0E61" w:rsidR="00C96A29" w:rsidRPr="006B6C31" w:rsidRDefault="00631244" w:rsidP="0080561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 </w:t>
            </w:r>
            <w:r w:rsidR="00805614">
              <w:rPr>
                <w:szCs w:val="28"/>
              </w:rPr>
              <w:t>відсутній</w:t>
            </w:r>
          </w:p>
        </w:tc>
      </w:tr>
      <w:tr w:rsidR="00C96A29" w:rsidRPr="006B6C31" w14:paraId="0AF32F3B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</w:t>
            </w:r>
            <w:r w:rsidRPr="006B6C31">
              <w:rPr>
                <w:szCs w:val="28"/>
              </w:rPr>
              <w:lastRenderedPageBreak/>
              <w:t>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673863E" w:rsidR="00C96A29" w:rsidRPr="006B6C31" w:rsidRDefault="0029429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DF9B2DD" w:rsidR="00C96A29" w:rsidRPr="006B6C31" w:rsidRDefault="0080561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одинакові,</w:t>
            </w:r>
            <w:r w:rsidR="00294293">
              <w:rPr>
                <w:szCs w:val="28"/>
              </w:rPr>
              <w:t xml:space="preserve">  </w:t>
            </w:r>
            <w:r w:rsidR="00294293">
              <w:rPr>
                <w:szCs w:val="28"/>
              </w:rPr>
              <w:lastRenderedPageBreak/>
              <w:t xml:space="preserve">контрастне маркування </w:t>
            </w:r>
            <w:r>
              <w:rPr>
                <w:szCs w:val="28"/>
              </w:rPr>
              <w:t>відсутнє</w:t>
            </w:r>
          </w:p>
        </w:tc>
      </w:tr>
      <w:tr w:rsidR="00C96A29" w:rsidRPr="006B6C31" w14:paraId="0DCD7E8A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8F1AEFF" w:rsidR="00C96A29" w:rsidRPr="006B6C31" w:rsidRDefault="0029429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6FB0AAE" w:rsidR="00C96A29" w:rsidRPr="006B6C31" w:rsidRDefault="00294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 відсутня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AA368D7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AD34880" w:rsidR="00C96A29" w:rsidRPr="006B6C31" w:rsidRDefault="0029429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58E3A423" w:rsidR="00C96A29" w:rsidRPr="006B6C31" w:rsidRDefault="00294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6912481" w:rsidR="00C96A29" w:rsidRPr="006B6C31" w:rsidRDefault="0029429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B493A2D" w:rsidR="00C96A29" w:rsidRPr="006B6C31" w:rsidRDefault="00294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 контраст не забезпечено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915941B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9321FB7" w:rsidR="00C96A29" w:rsidRPr="006B6C31" w:rsidRDefault="00512107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87AAD" w14:textId="303B61E9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74294">
              <w:rPr>
                <w:szCs w:val="28"/>
              </w:rPr>
              <w:t xml:space="preserve">Ширина  дверних  отворів </w:t>
            </w:r>
            <w:r w:rsidR="00512107">
              <w:rPr>
                <w:szCs w:val="28"/>
              </w:rPr>
              <w:t xml:space="preserve"> 0.9 метра</w:t>
            </w:r>
          </w:p>
          <w:p w14:paraId="69756E4E" w14:textId="2E1B9F34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663C2FC7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</w:t>
            </w:r>
            <w:r w:rsidRPr="006B6C31">
              <w:rPr>
                <w:szCs w:val="28"/>
              </w:rPr>
              <w:lastRenderedPageBreak/>
              <w:t>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62F76175" w:rsidR="00C96A29" w:rsidRPr="006B6C31" w:rsidRDefault="0029429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F7A7A21" w:rsidR="00C96A29" w:rsidRPr="006B6C31" w:rsidRDefault="00294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 наявні і їх висота більше 2 см.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0320FED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762A543" w:rsidR="00C96A29" w:rsidRPr="006B6C31" w:rsidRDefault="0029429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ED02CC2" w:rsidR="00C96A29" w:rsidRPr="006B6C31" w:rsidRDefault="00294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 контраст 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F92231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E6ADA6D" w:rsidR="00C96A29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5E096927" w:rsidR="00C96A29" w:rsidRPr="006B6C31" w:rsidRDefault="00A7429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 відповідає зазначеним розмірам</w:t>
            </w:r>
          </w:p>
        </w:tc>
      </w:tr>
      <w:tr w:rsidR="00C96A29" w:rsidRPr="006B6C31" w14:paraId="73FBAB92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44A4E54" w:rsidR="00C96A29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9CC54" w14:textId="0EACB53D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751E8">
              <w:rPr>
                <w:szCs w:val="28"/>
              </w:rPr>
              <w:t>Над  вхідними  дверима  навіс</w:t>
            </w:r>
            <w:r w:rsidR="00A74294">
              <w:rPr>
                <w:szCs w:val="28"/>
              </w:rPr>
              <w:t xml:space="preserve"> відсутній</w:t>
            </w:r>
          </w:p>
          <w:p w14:paraId="0971F61F" w14:textId="5FE04F72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28D44D1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41ABD856" w:rsidR="00C96A29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52EC1" w14:textId="77777777" w:rsidR="00C96A29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відсутні</w:t>
            </w:r>
            <w:r w:rsidR="00C96A29" w:rsidRPr="006B6C31">
              <w:rPr>
                <w:szCs w:val="28"/>
              </w:rPr>
              <w:t xml:space="preserve"> </w:t>
            </w:r>
          </w:p>
          <w:p w14:paraId="182399E9" w14:textId="626D2311" w:rsidR="00817C04" w:rsidRPr="006B6C31" w:rsidRDefault="00817C04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4008BD64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A50FF" w14:textId="789743B0" w:rsidR="00D751E8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14:paraId="79402990" w14:textId="48184E57" w:rsidR="00C96A29" w:rsidRPr="006B6C31" w:rsidRDefault="00C96A29" w:rsidP="00B447C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0E1F8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751E8">
              <w:rPr>
                <w:szCs w:val="28"/>
              </w:rPr>
              <w:t>Прохід без турнікету. Ширина  проходу  більше  ніж 1 метр</w:t>
            </w:r>
          </w:p>
          <w:p w14:paraId="2D87710D" w14:textId="0113C87F" w:rsidR="00817C04" w:rsidRPr="006B6C31" w:rsidRDefault="00817C04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3F00DA7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55A27833" w:rsidR="00C96A29" w:rsidRPr="00D751E8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D751E8"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5E0CBF15" w:rsidR="00C96A29" w:rsidRPr="006B6C31" w:rsidRDefault="00C96A29" w:rsidP="00B447C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</w:t>
            </w:r>
            <w:r>
              <w:rPr>
                <w:szCs w:val="28"/>
              </w:rPr>
              <w:lastRenderedPageBreak/>
              <w:t xml:space="preserve">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A0B641E" w:rsidR="00C96A29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424EB0E0" w:rsidR="00C96A29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Відсутній  пандус </w:t>
            </w:r>
            <w:r>
              <w:rPr>
                <w:szCs w:val="28"/>
              </w:rPr>
              <w:lastRenderedPageBreak/>
              <w:t>і підіймальні  платформи, вертикальні  підйомники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71EB80E" w:rsidR="00C96A29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076EF60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751E8">
              <w:rPr>
                <w:szCs w:val="28"/>
              </w:rPr>
              <w:t>Пандус  відсутній</w:t>
            </w:r>
          </w:p>
        </w:tc>
      </w:tr>
      <w:tr w:rsidR="00D751E8" w:rsidRPr="006B6C31" w14:paraId="30E83AF6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36EFC342" w:rsidR="00D751E8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918F1" w14:textId="0B87FC53" w:rsidR="00D751E8" w:rsidRDefault="0078290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 одинакові,</w:t>
            </w:r>
            <w:r w:rsidR="00D751E8">
              <w:rPr>
                <w:szCs w:val="28"/>
              </w:rPr>
              <w:t xml:space="preserve"> контрастне  маркування</w:t>
            </w:r>
            <w:r>
              <w:rPr>
                <w:szCs w:val="28"/>
              </w:rPr>
              <w:t xml:space="preserve"> відсутнє</w:t>
            </w:r>
            <w:r w:rsidR="00D751E8" w:rsidRPr="006B6C31">
              <w:rPr>
                <w:szCs w:val="28"/>
              </w:rPr>
              <w:t xml:space="preserve"> </w:t>
            </w:r>
          </w:p>
          <w:p w14:paraId="63E059F7" w14:textId="584EDC09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D751E8" w:rsidRPr="006B6C31" w14:paraId="476F43B1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20CA46C" w:rsidR="00D751E8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03E24169" w:rsidR="00D751E8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Попереджувальна  тактильна  смуга  відсутня</w:t>
            </w:r>
          </w:p>
        </w:tc>
      </w:tr>
      <w:tr w:rsidR="00D751E8" w:rsidRPr="006B6C31" w14:paraId="5F078F6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 xml:space="preserve">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9F3FF49" w:rsidR="00D751E8" w:rsidRPr="006B6C31" w:rsidRDefault="00D751E8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3C6F382D" w:rsidR="00D751E8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дверей  </w:t>
            </w:r>
            <w:r>
              <w:rPr>
                <w:szCs w:val="28"/>
              </w:rPr>
              <w:lastRenderedPageBreak/>
              <w:t>відсутній</w:t>
            </w:r>
            <w:r w:rsidRPr="006B6C31">
              <w:rPr>
                <w:szCs w:val="28"/>
              </w:rPr>
              <w:t xml:space="preserve"> </w:t>
            </w:r>
          </w:p>
        </w:tc>
      </w:tr>
      <w:tr w:rsidR="00D751E8" w:rsidRPr="006B6C31" w14:paraId="5460F4B4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A0C8EB1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8BF60" w14:textId="77777777" w:rsidR="00D751E8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 дверних  отворів  більше  0.9 метра</w:t>
            </w:r>
            <w:r w:rsidR="00D751E8" w:rsidRPr="006B6C31">
              <w:rPr>
                <w:szCs w:val="28"/>
              </w:rPr>
              <w:t xml:space="preserve"> </w:t>
            </w:r>
          </w:p>
          <w:p w14:paraId="24F48A0E" w14:textId="4C31D7EB" w:rsidR="009A12C6" w:rsidRPr="006B6C31" w:rsidRDefault="009A12C6" w:rsidP="002E2C3F">
            <w:pPr>
              <w:spacing w:before="120"/>
              <w:rPr>
                <w:szCs w:val="28"/>
              </w:rPr>
            </w:pPr>
          </w:p>
        </w:tc>
      </w:tr>
      <w:tr w:rsidR="00D751E8" w:rsidRPr="006B6C31" w14:paraId="10EBFEA6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D751E8" w:rsidRPr="006B6C31" w:rsidRDefault="00D751E8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ECACC68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2C8D9EDF" w:rsidR="00D751E8" w:rsidRPr="006B6C31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 наявні  і їх  висота  більше 2 см.</w:t>
            </w:r>
            <w:r w:rsidR="00D751E8" w:rsidRPr="006B6C31">
              <w:rPr>
                <w:szCs w:val="28"/>
              </w:rPr>
              <w:t xml:space="preserve"> </w:t>
            </w:r>
          </w:p>
        </w:tc>
      </w:tr>
      <w:tr w:rsidR="00D751E8" w:rsidRPr="006B6C31" w14:paraId="1ECA566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65107CC8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517A9EC" w:rsidR="00D751E8" w:rsidRPr="006B6C31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 контраст порогів  відсутній</w:t>
            </w:r>
            <w:r w:rsidR="00D751E8" w:rsidRPr="006B6C31">
              <w:rPr>
                <w:szCs w:val="28"/>
              </w:rPr>
              <w:t xml:space="preserve"> </w:t>
            </w:r>
          </w:p>
        </w:tc>
      </w:tr>
      <w:tr w:rsidR="00D751E8" w:rsidRPr="006B6C31" w14:paraId="2C2018F9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D751E8" w:rsidRPr="006B6C31" w:rsidRDefault="00D751E8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</w:t>
            </w:r>
            <w:r w:rsidRPr="006B6C31">
              <w:rPr>
                <w:szCs w:val="28"/>
              </w:rPr>
              <w:lastRenderedPageBreak/>
              <w:t>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448FFE0A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41CD8285" w:rsidR="00D751E8" w:rsidRPr="006B6C31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 руху  не  оснащені засобами  орієнтування та  інформування  для  осіб з  порушенням  слуху</w:t>
            </w:r>
            <w:r w:rsidR="00D751E8" w:rsidRPr="006B6C31">
              <w:rPr>
                <w:szCs w:val="28"/>
              </w:rPr>
              <w:t xml:space="preserve"> </w:t>
            </w:r>
          </w:p>
        </w:tc>
      </w:tr>
      <w:tr w:rsidR="00D751E8" w:rsidRPr="006B6C31" w14:paraId="36DEB69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6311A95C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63121DCF" w:rsidR="00D751E8" w:rsidRPr="006B6C31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присутні</w:t>
            </w:r>
            <w:r w:rsidR="00D751E8" w:rsidRPr="006B6C31">
              <w:rPr>
                <w:szCs w:val="28"/>
              </w:rPr>
              <w:t xml:space="preserve"> </w:t>
            </w:r>
          </w:p>
        </w:tc>
      </w:tr>
      <w:tr w:rsidR="00D751E8" w:rsidRPr="006B6C31" w14:paraId="7414467B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5FCB172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49A745AE" w:rsidR="00D751E8" w:rsidRPr="006B6C31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 туалеті не  облаштовано</w:t>
            </w:r>
            <w:r w:rsidR="00D751E8"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універсальну кабіну для </w:t>
            </w:r>
            <w:r w:rsidRPr="00604001">
              <w:rPr>
                <w:szCs w:val="28"/>
              </w:rPr>
              <w:t>маневрування крісла колісного</w:t>
            </w:r>
          </w:p>
        </w:tc>
      </w:tr>
      <w:tr w:rsidR="00D751E8" w:rsidRPr="006B6C31" w14:paraId="7532BA79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D751E8" w:rsidRPr="006B6C31" w:rsidRDefault="00D751E8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A303BBA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58E5056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51944" w:rsidRPr="006B6C31">
              <w:rPr>
                <w:szCs w:val="28"/>
              </w:rPr>
              <w:t>окремі санітарно-гігієнічні приміщення</w:t>
            </w:r>
            <w:r w:rsidR="00751944">
              <w:rPr>
                <w:szCs w:val="28"/>
              </w:rPr>
              <w:t xml:space="preserve"> відсутні</w:t>
            </w:r>
          </w:p>
        </w:tc>
      </w:tr>
      <w:tr w:rsidR="00D751E8" w:rsidRPr="006B6C31" w14:paraId="4F34BF69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07703C32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47072004" w:rsidR="00D751E8" w:rsidRPr="006B6C31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анітарно-гігієнічні </w:t>
            </w:r>
            <w:r>
              <w:rPr>
                <w:szCs w:val="28"/>
              </w:rPr>
              <w:t xml:space="preserve"> та  інші </w:t>
            </w:r>
            <w:r w:rsidRPr="006B6C31">
              <w:rPr>
                <w:szCs w:val="28"/>
              </w:rPr>
              <w:t>приміщення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D751E8" w:rsidRPr="006B6C31" w14:paraId="0D80CCCD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осіб з інвалідністю, позначено міжнародним символом </w:t>
            </w:r>
            <w:r w:rsidRPr="006B6C31">
              <w:rPr>
                <w:szCs w:val="28"/>
              </w:rPr>
              <w:lastRenderedPageBreak/>
              <w:t>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7C1F3AC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597C63ED" w:rsidR="00D751E8" w:rsidRPr="006B6C31" w:rsidRDefault="0075194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 не  доступні</w:t>
            </w:r>
            <w:r w:rsidRPr="006B6C31">
              <w:rPr>
                <w:szCs w:val="28"/>
              </w:rPr>
              <w:t xml:space="preserve"> для осіб з інвалідністю, </w:t>
            </w:r>
            <w:r>
              <w:rPr>
                <w:szCs w:val="28"/>
              </w:rPr>
              <w:t xml:space="preserve">та </w:t>
            </w:r>
            <w:r>
              <w:rPr>
                <w:szCs w:val="28"/>
              </w:rPr>
              <w:lastRenderedPageBreak/>
              <w:t>не позначені</w:t>
            </w:r>
            <w:r w:rsidRPr="006B6C31">
              <w:rPr>
                <w:szCs w:val="28"/>
              </w:rPr>
              <w:t xml:space="preserve"> міжнародним символом доступності</w:t>
            </w:r>
          </w:p>
        </w:tc>
      </w:tr>
      <w:tr w:rsidR="00D751E8" w:rsidRPr="006B6C31" w14:paraId="7E6DC90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1CC64C5" w:rsidR="00D751E8" w:rsidRPr="006B6C31" w:rsidRDefault="00751944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FA9DC30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51944">
              <w:rPr>
                <w:szCs w:val="28"/>
              </w:rPr>
              <w:t>Пандус  відсутній</w:t>
            </w:r>
          </w:p>
        </w:tc>
      </w:tr>
      <w:tr w:rsidR="00D751E8" w:rsidRPr="006B6C31" w14:paraId="726B272B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47A27E0F" w:rsidR="00D751E8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637CF" w14:textId="77777777" w:rsidR="00D751E8" w:rsidRDefault="00A03AF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План – схема в  наявності</w:t>
            </w:r>
          </w:p>
          <w:p w14:paraId="6C7227BB" w14:textId="528E9814" w:rsidR="00817C04" w:rsidRPr="006B6C31" w:rsidRDefault="00817C04" w:rsidP="002E2C3F">
            <w:pPr>
              <w:spacing w:before="120"/>
              <w:rPr>
                <w:szCs w:val="28"/>
              </w:rPr>
            </w:pPr>
          </w:p>
        </w:tc>
      </w:tr>
      <w:tr w:rsidR="00D751E8" w:rsidRPr="006B6C31" w14:paraId="3EE562CB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06DBDF4F" w:rsidR="00D751E8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30CFB13A" w:rsidR="00D751E8" w:rsidRPr="006B6C31" w:rsidRDefault="00A03AF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Схема  відсутня</w:t>
            </w:r>
            <w:r w:rsidR="00D751E8" w:rsidRPr="006B6C31">
              <w:rPr>
                <w:szCs w:val="28"/>
              </w:rPr>
              <w:t xml:space="preserve"> </w:t>
            </w:r>
          </w:p>
        </w:tc>
      </w:tr>
      <w:tr w:rsidR="00D751E8" w:rsidRPr="006B6C31" w14:paraId="4025B856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D751E8" w:rsidRPr="006B6C31" w:rsidRDefault="00D751E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D751E8" w:rsidRPr="006B6C31" w:rsidRDefault="00D751E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C2DC342" w:rsidR="00D751E8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4B77B95" w:rsidR="00D751E8" w:rsidRPr="006B6C31" w:rsidRDefault="00D751E8" w:rsidP="00A03AF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03AFE">
              <w:rPr>
                <w:szCs w:val="28"/>
              </w:rPr>
              <w:t xml:space="preserve">Рівень освітлення  відповідає  нормам та </w:t>
            </w:r>
            <w:r w:rsidR="00A03AFE" w:rsidRPr="006B6C31">
              <w:rPr>
                <w:szCs w:val="28"/>
              </w:rPr>
              <w:t xml:space="preserve">забезпечує безпечний прохід </w:t>
            </w:r>
          </w:p>
        </w:tc>
      </w:tr>
      <w:tr w:rsidR="00A03AFE" w:rsidRPr="006B6C31" w14:paraId="54F7FCD9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A03AFE" w:rsidRPr="006B6C31" w:rsidRDefault="00A03AFE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5F7E367" w:rsidR="00A03AFE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5DB444D6" w:rsidR="00A03AFE" w:rsidRPr="006B6C31" w:rsidRDefault="00A03AFE" w:rsidP="00A03AF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Рівень освітлення  відповідає  нормам </w:t>
            </w:r>
          </w:p>
        </w:tc>
      </w:tr>
      <w:tr w:rsidR="00A03AFE" w:rsidRPr="006B6C31" w14:paraId="42F3761A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A03AFE" w:rsidRPr="006B6C31" w:rsidRDefault="00A03AF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0B1F3CC7" w:rsidR="00A03AFE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5829E45E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Перешкоди  присутні</w:t>
            </w:r>
          </w:p>
        </w:tc>
      </w:tr>
      <w:tr w:rsidR="00A03AFE" w:rsidRPr="006B6C31" w14:paraId="0FAB700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363A6C3F" w:rsidR="00A03AFE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2ECB5" w14:textId="77777777" w:rsidR="00A03AFE" w:rsidRPr="00817C04" w:rsidRDefault="00A03AFE" w:rsidP="006A44A3">
            <w:pPr>
              <w:spacing w:before="120"/>
              <w:rPr>
                <w:szCs w:val="28"/>
              </w:rPr>
            </w:pPr>
            <w:r w:rsidRPr="00817C04">
              <w:rPr>
                <w:szCs w:val="28"/>
              </w:rPr>
              <w:t xml:space="preserve">ширина вільного від перешкод шляху руху в коридорах, </w:t>
            </w:r>
            <w:r w:rsidR="006A44A3" w:rsidRPr="00817C04">
              <w:rPr>
                <w:szCs w:val="28"/>
              </w:rPr>
              <w:t>становить більше</w:t>
            </w:r>
            <w:r w:rsidRPr="00817C04">
              <w:rPr>
                <w:szCs w:val="28"/>
              </w:rPr>
              <w:t xml:space="preserve"> ніж 1,8 метра</w:t>
            </w:r>
          </w:p>
          <w:p w14:paraId="00FD4778" w14:textId="1A29E6FF" w:rsidR="00817C04" w:rsidRPr="00817C04" w:rsidRDefault="00817C04" w:rsidP="006A44A3">
            <w:pPr>
              <w:spacing w:before="120"/>
              <w:rPr>
                <w:szCs w:val="28"/>
              </w:rPr>
            </w:pPr>
          </w:p>
        </w:tc>
      </w:tr>
      <w:tr w:rsidR="00A03AFE" w:rsidRPr="006B6C31" w14:paraId="62E13604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5D825F71" w:rsidR="00A03AFE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E7756" w14:textId="77777777" w:rsidR="00A03AFE" w:rsidRPr="00817C04" w:rsidRDefault="00A03AFE" w:rsidP="006A44A3">
            <w:pPr>
              <w:spacing w:before="120"/>
              <w:rPr>
                <w:szCs w:val="28"/>
              </w:rPr>
            </w:pPr>
            <w:r w:rsidRPr="00817C04">
              <w:rPr>
                <w:szCs w:val="28"/>
              </w:rPr>
              <w:t xml:space="preserve"> </w:t>
            </w:r>
            <w:r w:rsidR="006A44A3" w:rsidRPr="00817C04">
              <w:rPr>
                <w:szCs w:val="28"/>
              </w:rPr>
              <w:t>ширина проходу у приміщенні становить не менше ніж 1,2 метра</w:t>
            </w:r>
          </w:p>
          <w:p w14:paraId="0BB96841" w14:textId="70B6D295" w:rsidR="009A12C6" w:rsidRPr="00817C04" w:rsidRDefault="009A12C6" w:rsidP="006A44A3">
            <w:pPr>
              <w:spacing w:before="120"/>
              <w:rPr>
                <w:szCs w:val="28"/>
              </w:rPr>
            </w:pPr>
          </w:p>
        </w:tc>
      </w:tr>
      <w:tr w:rsidR="00A03AFE" w:rsidRPr="006B6C31" w14:paraId="5A0BFC22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48B2" w14:textId="228FBFC9" w:rsidR="009A12C6" w:rsidRDefault="009A12C6" w:rsidP="00A833AC">
            <w:pPr>
              <w:spacing w:before="120"/>
              <w:rPr>
                <w:szCs w:val="28"/>
              </w:rPr>
            </w:pPr>
          </w:p>
          <w:p w14:paraId="74E21E54" w14:textId="57966543" w:rsidR="00A03AFE" w:rsidRPr="006B6C31" w:rsidRDefault="00A03AFE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73C20" w14:textId="77777777" w:rsidR="009A12C6" w:rsidRDefault="009A12C6" w:rsidP="00B447CE">
            <w:pPr>
              <w:spacing w:before="120"/>
              <w:jc w:val="center"/>
              <w:rPr>
                <w:szCs w:val="28"/>
              </w:rPr>
            </w:pPr>
          </w:p>
          <w:p w14:paraId="75FA8012" w14:textId="01E37F71" w:rsidR="009A12C6" w:rsidRDefault="00884CB1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  <w:p w14:paraId="009DAB23" w14:textId="77777777" w:rsidR="009A12C6" w:rsidRDefault="009A12C6" w:rsidP="00B447CE">
            <w:pPr>
              <w:spacing w:before="120"/>
              <w:jc w:val="center"/>
              <w:rPr>
                <w:szCs w:val="28"/>
              </w:rPr>
            </w:pPr>
          </w:p>
          <w:p w14:paraId="3BBB025B" w14:textId="77777777" w:rsidR="009A12C6" w:rsidRDefault="009A12C6" w:rsidP="00B447CE">
            <w:pPr>
              <w:spacing w:before="120"/>
              <w:jc w:val="center"/>
              <w:rPr>
                <w:szCs w:val="28"/>
              </w:rPr>
            </w:pPr>
          </w:p>
          <w:p w14:paraId="10563015" w14:textId="77777777" w:rsidR="009A12C6" w:rsidRDefault="009A12C6" w:rsidP="00B447CE">
            <w:pPr>
              <w:spacing w:before="120"/>
              <w:jc w:val="center"/>
              <w:rPr>
                <w:szCs w:val="28"/>
              </w:rPr>
            </w:pPr>
          </w:p>
          <w:p w14:paraId="557F5E75" w14:textId="77777777" w:rsidR="009A12C6" w:rsidRDefault="009A12C6" w:rsidP="00B447CE">
            <w:pPr>
              <w:spacing w:before="120"/>
              <w:jc w:val="center"/>
              <w:rPr>
                <w:szCs w:val="28"/>
              </w:rPr>
            </w:pPr>
          </w:p>
          <w:p w14:paraId="53E978BC" w14:textId="7B908C55" w:rsidR="00A03AFE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2F024467" w:rsidR="00884CB1" w:rsidRDefault="00884CB1" w:rsidP="006A44A3">
            <w:pPr>
              <w:spacing w:before="120"/>
              <w:rPr>
                <w:szCs w:val="28"/>
              </w:rPr>
            </w:pPr>
          </w:p>
          <w:p w14:paraId="0506F060" w14:textId="33F47E2F" w:rsidR="00A03AFE" w:rsidRPr="00884CB1" w:rsidRDefault="00884CB1" w:rsidP="00884CB1">
            <w:pPr>
              <w:rPr>
                <w:szCs w:val="28"/>
              </w:rPr>
            </w:pPr>
            <w:r>
              <w:rPr>
                <w:szCs w:val="28"/>
              </w:rPr>
              <w:t>Столи відсутні</w:t>
            </w:r>
          </w:p>
        </w:tc>
      </w:tr>
      <w:tr w:rsidR="00A03AFE" w:rsidRPr="006B6C31" w14:paraId="43A34905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620DDB4" w:rsidR="00A03AFE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B4278BB" w:rsidR="00A03AFE" w:rsidRPr="006B6C31" w:rsidRDefault="006A44A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 евакуації  та  інформація не  доступні</w:t>
            </w:r>
            <w:r w:rsidR="00A03AFE" w:rsidRPr="006B6C31">
              <w:rPr>
                <w:szCs w:val="28"/>
              </w:rPr>
              <w:t xml:space="preserve"> </w:t>
            </w:r>
          </w:p>
        </w:tc>
      </w:tr>
      <w:tr w:rsidR="00A03AFE" w:rsidRPr="006B6C31" w14:paraId="798152D0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</w:t>
            </w:r>
            <w:r>
              <w:rPr>
                <w:szCs w:val="28"/>
              </w:rPr>
              <w:lastRenderedPageBreak/>
              <w:t>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575E51A4" w:rsidR="00A03AFE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5DC20EB4" w:rsidR="00A03AFE" w:rsidRPr="006B6C31" w:rsidRDefault="006A44A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ристрої сповіщення про надзвичайну ситуацію</w:t>
            </w:r>
            <w:r>
              <w:rPr>
                <w:szCs w:val="28"/>
              </w:rPr>
              <w:t xml:space="preserve"> відсутні</w:t>
            </w:r>
          </w:p>
        </w:tc>
      </w:tr>
      <w:tr w:rsidR="00A03AFE" w:rsidRPr="006B6C31" w14:paraId="5A4DD21A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A03AFE" w:rsidRPr="006A44A3" w:rsidRDefault="00A03AFE" w:rsidP="00A833AC">
            <w:pPr>
              <w:spacing w:before="120"/>
              <w:rPr>
                <w:b/>
                <w:szCs w:val="28"/>
                <w:u w:val="single"/>
              </w:rPr>
            </w:pPr>
            <w:r w:rsidRPr="006A44A3">
              <w:rPr>
                <w:b/>
                <w:szCs w:val="28"/>
                <w:u w:val="single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A03AFE" w:rsidRPr="006B6C31" w:rsidRDefault="00A03AFE" w:rsidP="00B447C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03AFE" w:rsidRPr="006B6C31" w14:paraId="5C3A0B3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4F71517" w:rsidR="00A03AFE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CCE0" w14:textId="77777777" w:rsidR="00A03AFE" w:rsidRDefault="006A44A3" w:rsidP="006A44A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 одинакові та  мають контрастне  горизонтальне маркування, а вертикальне  відсутнє</w:t>
            </w:r>
          </w:p>
          <w:p w14:paraId="177E1D63" w14:textId="1BA6CEDD" w:rsidR="009A12C6" w:rsidRPr="006B6C31" w:rsidRDefault="009A12C6" w:rsidP="006A44A3">
            <w:pPr>
              <w:spacing w:before="120"/>
              <w:rPr>
                <w:szCs w:val="28"/>
              </w:rPr>
            </w:pPr>
          </w:p>
        </w:tc>
      </w:tr>
      <w:tr w:rsidR="00A03AFE" w:rsidRPr="006B6C31" w14:paraId="781EEC99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590A712B" w:rsidR="00A03AFE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407FE363" w:rsidR="00A03AFE" w:rsidRPr="006B6C31" w:rsidRDefault="006A44A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 відсутня</w:t>
            </w:r>
            <w:r w:rsidR="00A03AFE" w:rsidRPr="006B6C31">
              <w:rPr>
                <w:szCs w:val="28"/>
              </w:rPr>
              <w:t xml:space="preserve"> </w:t>
            </w:r>
          </w:p>
        </w:tc>
      </w:tr>
      <w:tr w:rsidR="00A03AFE" w:rsidRPr="006B6C31" w14:paraId="675AD389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A03AFE" w:rsidRPr="006B6C31" w:rsidRDefault="00A03AFE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B45F4B4" w:rsidR="00A03AFE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9C5EE9E" w:rsidR="00A03AFE" w:rsidRPr="006B6C31" w:rsidRDefault="00B447CE" w:rsidP="002E2C3F">
            <w:pPr>
              <w:spacing w:before="120"/>
              <w:rPr>
                <w:szCs w:val="28"/>
              </w:rPr>
            </w:pPr>
            <w:r>
              <w:rPr>
                <w:sz w:val="24"/>
                <w:szCs w:val="24"/>
              </w:rPr>
              <w:t>не застосовується</w:t>
            </w:r>
          </w:p>
        </w:tc>
      </w:tr>
      <w:tr w:rsidR="00A03AFE" w:rsidRPr="006B6C31" w14:paraId="67C2138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A03AFE" w:rsidRPr="006B6C31" w:rsidRDefault="00A03AFE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2D2B8895" w:rsidR="00A03AFE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FF1510F" w:rsidR="00A03AFE" w:rsidRPr="006B6C31" w:rsidRDefault="00A03AFE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447CE">
              <w:rPr>
                <w:sz w:val="24"/>
                <w:szCs w:val="24"/>
              </w:rPr>
              <w:t>не застосовується</w:t>
            </w:r>
          </w:p>
        </w:tc>
      </w:tr>
      <w:tr w:rsidR="006A44A3" w:rsidRPr="006B6C31" w14:paraId="09C96E9F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6A44A3" w:rsidRPr="00604001" w:rsidRDefault="006A44A3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</w:r>
            <w:r w:rsidRPr="00604001">
              <w:lastRenderedPageBreak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6A44A3" w:rsidRPr="006B6C31" w:rsidRDefault="006A44A3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4C7B380C" w:rsidR="006A44A3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42E10A5" w:rsidR="006A44A3" w:rsidRPr="006B6C31" w:rsidRDefault="00B447CE" w:rsidP="002E2C3F">
            <w:pPr>
              <w:spacing w:before="120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застосовується</w:t>
            </w:r>
          </w:p>
        </w:tc>
      </w:tr>
      <w:tr w:rsidR="006A44A3" w:rsidRPr="006B6C31" w14:paraId="2BBB6247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6A44A3" w:rsidRPr="006B6C31" w:rsidRDefault="006A44A3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6A44A3" w:rsidRPr="006B6C31" w:rsidRDefault="006A44A3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444A2CF4" w:rsidR="006A44A3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67E17E0A" w:rsidR="006A44A3" w:rsidRPr="006B6C31" w:rsidRDefault="006A44A3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447CE">
              <w:rPr>
                <w:sz w:val="24"/>
                <w:szCs w:val="24"/>
              </w:rPr>
              <w:t>не застосовується</w:t>
            </w:r>
          </w:p>
        </w:tc>
      </w:tr>
      <w:tr w:rsidR="006A44A3" w:rsidRPr="006B6C31" w14:paraId="29BF187B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6A44A3" w:rsidRPr="00604001" w:rsidRDefault="006A44A3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6A44A3" w:rsidRPr="006B6C31" w:rsidRDefault="006A44A3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1B34ED93" w:rsidR="006A44A3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532DEAE" w:rsidR="006A44A3" w:rsidRPr="006B6C31" w:rsidRDefault="006A44A3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447CE">
              <w:rPr>
                <w:sz w:val="24"/>
                <w:szCs w:val="24"/>
              </w:rPr>
              <w:t>не застосовується</w:t>
            </w:r>
          </w:p>
        </w:tc>
      </w:tr>
      <w:tr w:rsidR="006A44A3" w:rsidRPr="006B6C31" w14:paraId="49887FF9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6A44A3" w:rsidRPr="006B6C31" w:rsidRDefault="006A44A3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6A44A3" w:rsidRPr="006B6C31" w:rsidRDefault="006A44A3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6B44A1ED" w:rsidR="006A44A3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59C82E31" w:rsidR="006A44A3" w:rsidRPr="006B6C31" w:rsidRDefault="006A44A3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447CE">
              <w:rPr>
                <w:sz w:val="24"/>
                <w:szCs w:val="24"/>
              </w:rPr>
              <w:t>не застосовується</w:t>
            </w:r>
          </w:p>
        </w:tc>
      </w:tr>
      <w:tr w:rsidR="006A44A3" w:rsidRPr="006B6C31" w14:paraId="22DED9D8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6A44A3" w:rsidRPr="006B6C31" w:rsidRDefault="006A44A3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6A44A3" w:rsidRPr="006B6C31" w:rsidRDefault="006A44A3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55592EDA" w:rsidR="006A44A3" w:rsidRPr="006B6C31" w:rsidRDefault="006A44A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01C0B1E" w:rsidR="006A44A3" w:rsidRPr="006B6C31" w:rsidRDefault="006A44A3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447CE">
              <w:rPr>
                <w:sz w:val="24"/>
                <w:szCs w:val="24"/>
              </w:rPr>
              <w:t>не застосовується</w:t>
            </w:r>
          </w:p>
        </w:tc>
      </w:tr>
      <w:tr w:rsidR="006A44A3" w:rsidRPr="006B6C31" w14:paraId="4A5BA7F3" w14:textId="77777777" w:rsidTr="00A03AFE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6A44A3" w:rsidRPr="006B6C31" w:rsidRDefault="006A44A3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6A44A3" w:rsidRPr="006B6C31" w:rsidRDefault="006A44A3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24DD1185" w:rsidR="006A44A3" w:rsidRPr="006B6C31" w:rsidRDefault="008A4413" w:rsidP="00B447C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6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40831903" w:rsidR="006A44A3" w:rsidRPr="006B6C31" w:rsidRDefault="006F24A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Немає </w:t>
            </w:r>
            <w:r w:rsidR="006A44A3">
              <w:rPr>
                <w:szCs w:val="28"/>
              </w:rPr>
              <w:t>можливість для надання послуг</w:t>
            </w:r>
            <w:r w:rsidR="006A44A3" w:rsidRPr="006B6C31">
              <w:rPr>
                <w:szCs w:val="28"/>
              </w:rPr>
              <w:t xml:space="preserve"> маломобільним групам населення на 1-му поверсі</w:t>
            </w:r>
            <w:r w:rsidR="006A44A3">
              <w:rPr>
                <w:szCs w:val="28"/>
              </w:rPr>
              <w:t xml:space="preserve"> </w:t>
            </w:r>
          </w:p>
        </w:tc>
      </w:tr>
    </w:tbl>
    <w:p w14:paraId="394700F3" w14:textId="2FC76138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6A44A3">
        <w:rPr>
          <w:szCs w:val="28"/>
        </w:rPr>
        <w:t xml:space="preserve">: </w:t>
      </w:r>
      <w:r w:rsidR="00B447CE">
        <w:rPr>
          <w:b/>
          <w:i/>
          <w:szCs w:val="28"/>
          <w:u w:val="single"/>
        </w:rPr>
        <w:t>Об’єкт є</w:t>
      </w:r>
      <w:r w:rsidR="006A44A3" w:rsidRPr="00B447CE">
        <w:rPr>
          <w:b/>
          <w:i/>
          <w:szCs w:val="28"/>
          <w:u w:val="single"/>
        </w:rPr>
        <w:t xml:space="preserve">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6D7D2B64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C452E5">
              <w:rPr>
                <w:szCs w:val="28"/>
              </w:rPr>
              <w:t xml:space="preserve">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EFB95E0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1CAA8854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3811BFB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56E6B774" w:rsidR="00C96A29" w:rsidRPr="006B6C31" w:rsidRDefault="0062671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6EEB50D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Ч</w:t>
            </w:r>
            <w:r w:rsidRPr="006B6C31">
              <w:rPr>
                <w:szCs w:val="28"/>
              </w:rPr>
              <w:t>оловіки</w:t>
            </w:r>
            <w:r w:rsidR="00C452E5">
              <w:rPr>
                <w:szCs w:val="28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52B25C46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399D7D6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24219514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25EABB2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63CFBB27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52491CD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C452E5">
              <w:rPr>
                <w:szCs w:val="28"/>
              </w:rPr>
              <w:t xml:space="preserve">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6758B0A1" w:rsidR="00C96A29" w:rsidRPr="006B6C31" w:rsidRDefault="00C96A29" w:rsidP="00B447CE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E1AACBA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46F2FDED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C58A5DC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6574462" w:rsidR="00C96A29" w:rsidRPr="006B6C31" w:rsidRDefault="00B9459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4D8B08CC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C452E5">
              <w:rPr>
                <w:szCs w:val="28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3A276263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E0D0800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1DFD62D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1FE4BBEB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06FF0150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17E7394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C452E5">
              <w:rPr>
                <w:szCs w:val="28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383D9D00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96C798D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62BD792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7577E7E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3B272E5F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4D1B9A97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C452E5">
              <w:rPr>
                <w:szCs w:val="28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2C19298E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3086BC9B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16732317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15AF0011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0C911387" w:rsidR="00B92B6E" w:rsidRPr="006B6C31" w:rsidRDefault="00B9459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74F27B72" w:rsidR="00480EC3" w:rsidRDefault="00A04784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</w:t>
      </w:r>
      <w:proofErr w:type="spellStart"/>
      <w:r>
        <w:rPr>
          <w:rFonts w:eastAsiaTheme="minorEastAsia"/>
          <w:color w:val="000000"/>
          <w:szCs w:val="28"/>
        </w:rPr>
        <w:t>Личківсьокого</w:t>
      </w:r>
      <w:proofErr w:type="spellEnd"/>
      <w:r>
        <w:rPr>
          <w:rFonts w:eastAsiaTheme="minorEastAsia"/>
          <w:color w:val="000000"/>
          <w:szCs w:val="28"/>
        </w:rPr>
        <w:t xml:space="preserve"> ліцею</w:t>
      </w:r>
    </w:p>
    <w:p w14:paraId="56C30F7D" w14:textId="7B455BAA" w:rsidR="00480EC3" w:rsidRDefault="00A04784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ЗОРІНА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B447CE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bookmarkStart w:id="0" w:name="_GoBack"/>
      <w:bookmarkEnd w:id="0"/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6DE6BE0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17452239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lastRenderedPageBreak/>
        <w:t xml:space="preserve">Виконавець: </w:t>
      </w:r>
      <w:r w:rsidR="00A04784">
        <w:rPr>
          <w:rFonts w:eastAsiaTheme="minorEastAsia"/>
          <w:b/>
          <w:noProof/>
          <w:sz w:val="24"/>
          <w:szCs w:val="24"/>
        </w:rPr>
        <w:t>Вікторія ЛЕОНОВА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A04784">
        <w:rPr>
          <w:rFonts w:eastAsiaTheme="minorEastAsia"/>
          <w:b/>
          <w:noProof/>
          <w:sz w:val="24"/>
          <w:szCs w:val="24"/>
          <w:lang w:val="x-none"/>
        </w:rPr>
        <w:t>09</w:t>
      </w:r>
      <w:r w:rsidR="00A04784">
        <w:rPr>
          <w:rFonts w:eastAsiaTheme="minorEastAsia"/>
          <w:b/>
          <w:noProof/>
          <w:sz w:val="24"/>
          <w:szCs w:val="24"/>
        </w:rPr>
        <w:t>7) 596 29 33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9BC37" w14:textId="77777777" w:rsidR="006B0663" w:rsidRDefault="006B0663">
      <w:r>
        <w:separator/>
      </w:r>
    </w:p>
  </w:endnote>
  <w:endnote w:type="continuationSeparator" w:id="0">
    <w:p w14:paraId="31321BEC" w14:textId="77777777" w:rsidR="006B0663" w:rsidRDefault="006B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B438E" w14:textId="77777777" w:rsidR="006B0663" w:rsidRDefault="006B0663">
      <w:r>
        <w:separator/>
      </w:r>
    </w:p>
  </w:footnote>
  <w:footnote w:type="continuationSeparator" w:id="0">
    <w:p w14:paraId="7846EBDE" w14:textId="77777777" w:rsidR="006B0663" w:rsidRDefault="006B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6A44A3" w:rsidRDefault="006A44A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6A44A3" w:rsidRDefault="006A44A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21987FDE" w:rsidR="006A44A3" w:rsidRDefault="006A44A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D4C49">
      <w:rPr>
        <w:noProof/>
      </w:rPr>
      <w:t>15</w:t>
    </w:r>
    <w:r>
      <w:fldChar w:fldCharType="end"/>
    </w:r>
  </w:p>
  <w:p w14:paraId="62FDABAC" w14:textId="77777777" w:rsidR="006A44A3" w:rsidRDefault="006A44A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24CCB"/>
    <w:rsid w:val="00131C7B"/>
    <w:rsid w:val="00155F4E"/>
    <w:rsid w:val="00190793"/>
    <w:rsid w:val="001A5FC5"/>
    <w:rsid w:val="001C46E0"/>
    <w:rsid w:val="00210F96"/>
    <w:rsid w:val="00235E70"/>
    <w:rsid w:val="00294293"/>
    <w:rsid w:val="002D7505"/>
    <w:rsid w:val="002E2C3F"/>
    <w:rsid w:val="002E48DC"/>
    <w:rsid w:val="002F198F"/>
    <w:rsid w:val="003149CC"/>
    <w:rsid w:val="003A1B6C"/>
    <w:rsid w:val="00420D75"/>
    <w:rsid w:val="00480EC3"/>
    <w:rsid w:val="00492C65"/>
    <w:rsid w:val="004A0210"/>
    <w:rsid w:val="004A44C8"/>
    <w:rsid w:val="004C29EB"/>
    <w:rsid w:val="00504ACA"/>
    <w:rsid w:val="00512107"/>
    <w:rsid w:val="00525BBB"/>
    <w:rsid w:val="005905C7"/>
    <w:rsid w:val="005C031F"/>
    <w:rsid w:val="005C39FA"/>
    <w:rsid w:val="005D0E66"/>
    <w:rsid w:val="005F06C5"/>
    <w:rsid w:val="006060F2"/>
    <w:rsid w:val="0062671D"/>
    <w:rsid w:val="00631244"/>
    <w:rsid w:val="0063408E"/>
    <w:rsid w:val="006401BB"/>
    <w:rsid w:val="00645343"/>
    <w:rsid w:val="006502AC"/>
    <w:rsid w:val="006538FA"/>
    <w:rsid w:val="006A44A3"/>
    <w:rsid w:val="006B0663"/>
    <w:rsid w:val="006B6C31"/>
    <w:rsid w:val="006F24AC"/>
    <w:rsid w:val="006F387F"/>
    <w:rsid w:val="0072260E"/>
    <w:rsid w:val="00745F8B"/>
    <w:rsid w:val="00751944"/>
    <w:rsid w:val="00757DA1"/>
    <w:rsid w:val="00781C4E"/>
    <w:rsid w:val="00781F14"/>
    <w:rsid w:val="0078290C"/>
    <w:rsid w:val="007B560B"/>
    <w:rsid w:val="007D7BAD"/>
    <w:rsid w:val="00805614"/>
    <w:rsid w:val="00813211"/>
    <w:rsid w:val="00817C04"/>
    <w:rsid w:val="00830355"/>
    <w:rsid w:val="00875929"/>
    <w:rsid w:val="00884CB1"/>
    <w:rsid w:val="00893231"/>
    <w:rsid w:val="00896917"/>
    <w:rsid w:val="00896ABC"/>
    <w:rsid w:val="008A4413"/>
    <w:rsid w:val="008E5C15"/>
    <w:rsid w:val="008F184F"/>
    <w:rsid w:val="00914212"/>
    <w:rsid w:val="009164D0"/>
    <w:rsid w:val="009175E2"/>
    <w:rsid w:val="009672B9"/>
    <w:rsid w:val="009A12C6"/>
    <w:rsid w:val="009A2092"/>
    <w:rsid w:val="009A500C"/>
    <w:rsid w:val="009B3608"/>
    <w:rsid w:val="00A03AFE"/>
    <w:rsid w:val="00A04784"/>
    <w:rsid w:val="00A50F46"/>
    <w:rsid w:val="00A74294"/>
    <w:rsid w:val="00A833AC"/>
    <w:rsid w:val="00AD4C49"/>
    <w:rsid w:val="00B447CE"/>
    <w:rsid w:val="00B92B6E"/>
    <w:rsid w:val="00B94593"/>
    <w:rsid w:val="00C02385"/>
    <w:rsid w:val="00C0603E"/>
    <w:rsid w:val="00C1112F"/>
    <w:rsid w:val="00C452E5"/>
    <w:rsid w:val="00C96A29"/>
    <w:rsid w:val="00CC08F8"/>
    <w:rsid w:val="00D43E93"/>
    <w:rsid w:val="00D62814"/>
    <w:rsid w:val="00D751E8"/>
    <w:rsid w:val="00D80C97"/>
    <w:rsid w:val="00D9783F"/>
    <w:rsid w:val="00DC64C3"/>
    <w:rsid w:val="00DD6788"/>
    <w:rsid w:val="00E14E67"/>
    <w:rsid w:val="00E74E78"/>
    <w:rsid w:val="00F23802"/>
    <w:rsid w:val="00F249CD"/>
    <w:rsid w:val="00F52301"/>
    <w:rsid w:val="00F62C4F"/>
    <w:rsid w:val="00F714C0"/>
    <w:rsid w:val="00FC5D5B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134539E7-79C8-4BF6-9DC4-AE1EE2C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z10@mag-osvita.dp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EC67-EA07-426C-B656-F298E33B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15</Pages>
  <Words>2726</Words>
  <Characters>15543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Home</Company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Сонце</cp:lastModifiedBy>
  <cp:revision>33</cp:revision>
  <cp:lastPrinted>2002-04-19T12:13:00Z</cp:lastPrinted>
  <dcterms:created xsi:type="dcterms:W3CDTF">2025-06-24T07:40:00Z</dcterms:created>
  <dcterms:modified xsi:type="dcterms:W3CDTF">2025-06-30T06:02:00Z</dcterms:modified>
</cp:coreProperties>
</file>