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3FBC2B8D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F8437A" w:rsidRPr="00944984">
              <w:rPr>
                <w:i/>
                <w:sz w:val="28"/>
                <w:szCs w:val="28"/>
                <w:u w:val="single"/>
              </w:rPr>
              <w:t>Приорільський сільський будинок культури</w:t>
            </w:r>
            <w:r w:rsidR="006252B9">
              <w:rPr>
                <w:i/>
                <w:sz w:val="28"/>
                <w:szCs w:val="28"/>
                <w:u w:val="single"/>
              </w:rPr>
              <w:t xml:space="preserve"> –філія КЗ Личківського «Центру культури та дозвілля»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4B49A6DA" w:rsidR="00C96A29" w:rsidRPr="006B6C31" w:rsidRDefault="00C96A29" w:rsidP="005A4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</w:t>
            </w:r>
            <w:r w:rsidR="00944984">
              <w:rPr>
                <w:sz w:val="28"/>
                <w:szCs w:val="28"/>
              </w:rPr>
              <w:t xml:space="preserve"> </w:t>
            </w:r>
            <w:bookmarkStart w:id="0" w:name="_GoBack"/>
            <w:r w:rsidR="005A4DC9" w:rsidRPr="00F31EC2">
              <w:rPr>
                <w:i/>
                <w:sz w:val="28"/>
                <w:szCs w:val="28"/>
              </w:rPr>
              <w:t>Приорільс</w:t>
            </w:r>
            <w:r w:rsidR="00742A01" w:rsidRPr="00F31EC2">
              <w:rPr>
                <w:i/>
                <w:sz w:val="28"/>
                <w:szCs w:val="28"/>
              </w:rPr>
              <w:t>ький будинок культури</w:t>
            </w:r>
            <w:r w:rsidR="00742A01"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227CDD41" w:rsidR="00C96A29" w:rsidRPr="006B6C31" w:rsidRDefault="00C96A29" w:rsidP="005A4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944984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>/село)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00B97F43" w:rsidR="00C96A29" w:rsidRPr="006B6C31" w:rsidRDefault="009672B9" w:rsidP="001E7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1E797A">
              <w:rPr>
                <w:sz w:val="28"/>
                <w:szCs w:val="28"/>
              </w:rPr>
              <w:t xml:space="preserve"> населеного пункту </w:t>
            </w:r>
            <w:r w:rsidR="00F8437A" w:rsidRPr="001E797A">
              <w:rPr>
                <w:i/>
                <w:sz w:val="28"/>
                <w:szCs w:val="28"/>
                <w:u w:val="single"/>
              </w:rPr>
              <w:t>Приорільське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333762E5" w:rsidR="00C96A29" w:rsidRPr="006B6C31" w:rsidRDefault="009672B9" w:rsidP="001E7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944984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944984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</w:t>
            </w:r>
            <w:r w:rsidR="00944984">
              <w:rPr>
                <w:sz w:val="28"/>
                <w:szCs w:val="28"/>
              </w:rPr>
              <w:t>проспекту, провулку, площі тощо</w:t>
            </w:r>
            <w:r w:rsidR="001E797A">
              <w:rPr>
                <w:sz w:val="28"/>
                <w:szCs w:val="28"/>
              </w:rPr>
              <w:t xml:space="preserve"> </w:t>
            </w:r>
            <w:r w:rsidR="00F8437A" w:rsidRPr="00944984">
              <w:rPr>
                <w:i/>
                <w:sz w:val="28"/>
                <w:szCs w:val="28"/>
                <w:u w:val="single"/>
              </w:rPr>
              <w:t>Молодіжна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41D8DB0" w:rsidR="00C96A29" w:rsidRPr="006B6C31" w:rsidRDefault="00C96A29" w:rsidP="001E7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</w:t>
            </w:r>
            <w:r w:rsidR="001E797A">
              <w:rPr>
                <w:sz w:val="28"/>
                <w:szCs w:val="28"/>
              </w:rPr>
              <w:t xml:space="preserve">будинку  </w:t>
            </w:r>
            <w:r w:rsidR="001E797A" w:rsidRPr="001E797A">
              <w:rPr>
                <w:i/>
                <w:sz w:val="28"/>
                <w:szCs w:val="28"/>
                <w:u w:val="single"/>
              </w:rPr>
              <w:t xml:space="preserve"> </w:t>
            </w:r>
            <w:r w:rsidR="00F8437A" w:rsidRPr="001E797A">
              <w:rPr>
                <w:i/>
                <w:sz w:val="28"/>
                <w:szCs w:val="28"/>
                <w:u w:val="single"/>
              </w:rPr>
              <w:t>8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35FBE46" w:rsidR="00C96A29" w:rsidRPr="006B6C31" w:rsidRDefault="00C96A29" w:rsidP="001E7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F8437A" w:rsidRPr="001E797A">
              <w:rPr>
                <w:i/>
                <w:sz w:val="28"/>
                <w:szCs w:val="28"/>
                <w:u w:val="single"/>
              </w:rPr>
              <w:t>1(один)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219EBE3E" w:rsidR="00C96A29" w:rsidRPr="006B6C31" w:rsidRDefault="00C96A29" w:rsidP="00E64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E646D9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  <w:r w:rsidR="00F8437A" w:rsidRPr="00E646D9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3D863769" w:rsidR="00C96A29" w:rsidRPr="006B6C31" w:rsidRDefault="00C96A29" w:rsidP="00531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E646D9">
              <w:rPr>
                <w:sz w:val="28"/>
                <w:szCs w:val="28"/>
                <w:lang w:val="ru-RU"/>
              </w:rPr>
              <w:t xml:space="preserve">         </w:t>
            </w:r>
            <w:r w:rsidR="00944984" w:rsidRPr="00150B1E">
              <w:rPr>
                <w:i/>
                <w:sz w:val="28"/>
                <w:szCs w:val="28"/>
                <w:u w:val="single"/>
                <w:lang w:val="ru-RU"/>
              </w:rPr>
              <w:t>+</w:t>
            </w:r>
            <w:r w:rsidR="00F8437A" w:rsidRPr="00150B1E">
              <w:rPr>
                <w:i/>
                <w:sz w:val="28"/>
                <w:szCs w:val="28"/>
                <w:u w:val="single"/>
                <w:lang w:val="ru-RU"/>
              </w:rPr>
              <w:t>38</w:t>
            </w:r>
            <w:r w:rsidR="00E646D9" w:rsidRPr="00150B1E">
              <w:rPr>
                <w:i/>
                <w:sz w:val="28"/>
                <w:szCs w:val="28"/>
                <w:u w:val="single"/>
                <w:lang w:val="ru-RU"/>
              </w:rPr>
              <w:t xml:space="preserve"> (</w:t>
            </w:r>
            <w:r w:rsidR="00F8437A" w:rsidRPr="00150B1E">
              <w:rPr>
                <w:i/>
                <w:sz w:val="28"/>
                <w:szCs w:val="28"/>
                <w:u w:val="single"/>
                <w:lang w:val="ru-RU"/>
              </w:rPr>
              <w:t>097</w:t>
            </w:r>
            <w:r w:rsidR="00E646D9" w:rsidRPr="00150B1E">
              <w:rPr>
                <w:i/>
                <w:sz w:val="28"/>
                <w:szCs w:val="28"/>
                <w:u w:val="single"/>
                <w:lang w:val="ru-RU"/>
              </w:rPr>
              <w:t xml:space="preserve">) </w:t>
            </w:r>
            <w:r w:rsidR="00F8437A" w:rsidRPr="00150B1E">
              <w:rPr>
                <w:i/>
                <w:sz w:val="28"/>
                <w:szCs w:val="28"/>
                <w:u w:val="single"/>
                <w:lang w:val="ru-RU"/>
              </w:rPr>
              <w:t>973</w:t>
            </w:r>
            <w:r w:rsidR="00E646D9" w:rsidRPr="00150B1E">
              <w:rPr>
                <w:i/>
                <w:sz w:val="28"/>
                <w:szCs w:val="28"/>
                <w:u w:val="single"/>
                <w:lang w:val="ru-RU"/>
              </w:rPr>
              <w:t xml:space="preserve"> </w:t>
            </w:r>
            <w:r w:rsidR="00F8437A" w:rsidRPr="00150B1E">
              <w:rPr>
                <w:i/>
                <w:sz w:val="28"/>
                <w:szCs w:val="28"/>
                <w:u w:val="single"/>
                <w:lang w:val="ru-RU"/>
              </w:rPr>
              <w:t>2364</w:t>
            </w:r>
            <w:r w:rsidR="00F8437A">
              <w:rPr>
                <w:sz w:val="28"/>
                <w:szCs w:val="28"/>
                <w:lang w:val="ru-RU"/>
              </w:rPr>
              <w:t xml:space="preserve">, </w:t>
            </w:r>
            <w:hyperlink r:id="rId8" w:history="1">
              <w:r w:rsidR="00E646D9" w:rsidRPr="00C22749">
                <w:rPr>
                  <w:rStyle w:val="af5"/>
                  <w:sz w:val="24"/>
                  <w:szCs w:val="24"/>
                </w:rPr>
                <w:t>priorilskybk@gmail.com</w:t>
              </w:r>
            </w:hyperlink>
            <w:r w:rsidR="00E646D9">
              <w:rPr>
                <w:sz w:val="24"/>
                <w:szCs w:val="24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626545C8" w:rsidR="00C96A29" w:rsidRPr="006B6C31" w:rsidRDefault="00C96A29" w:rsidP="00531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</w:t>
            </w:r>
            <w:r w:rsidR="00E646D9">
              <w:rPr>
                <w:sz w:val="28"/>
                <w:szCs w:val="28"/>
              </w:rPr>
              <w:t xml:space="preserve">ня на фото- та відеоматеріали </w:t>
            </w:r>
            <w:hyperlink r:id="rId9" w:history="1">
              <w:r w:rsidR="00E646D9" w:rsidRPr="00C22749">
                <w:rPr>
                  <w:rStyle w:val="af5"/>
                  <w:szCs w:val="28"/>
                </w:rPr>
                <w:t>https://www.facebook.com/share/1ApA4jCC2J/</w:t>
              </w:r>
            </w:hyperlink>
            <w:r w:rsidR="00E646D9">
              <w:rPr>
                <w:sz w:val="28"/>
                <w:szCs w:val="28"/>
                <w:u w:val="single"/>
              </w:rPr>
              <w:t xml:space="preserve"> </w:t>
            </w:r>
            <w:r w:rsidR="00FC0C70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6CA7CDA" w:rsidR="00C96A29" w:rsidRPr="006B6C31" w:rsidRDefault="00C96A29" w:rsidP="00E646D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5317DA">
              <w:rPr>
                <w:sz w:val="28"/>
                <w:szCs w:val="28"/>
              </w:rPr>
              <w:t xml:space="preserve"> </w:t>
            </w:r>
            <w:r w:rsidR="00E646D9">
              <w:rPr>
                <w:i/>
                <w:sz w:val="28"/>
                <w:szCs w:val="28"/>
                <w:u w:val="single"/>
              </w:rPr>
              <w:t>26.01.2025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6251" w:type="pct"/>
        <w:tblInd w:w="-1276" w:type="dxa"/>
        <w:tblLayout w:type="fixed"/>
        <w:tblLook w:val="0600" w:firstRow="0" w:lastRow="0" w:firstColumn="0" w:lastColumn="0" w:noHBand="1" w:noVBand="1"/>
      </w:tblPr>
      <w:tblGrid>
        <w:gridCol w:w="3831"/>
        <w:gridCol w:w="1699"/>
        <w:gridCol w:w="2125"/>
        <w:gridCol w:w="3686"/>
      </w:tblGrid>
      <w:tr w:rsidR="00811BC2" w:rsidRPr="006B6C31" w14:paraId="1800B055" w14:textId="77777777" w:rsidTr="00E646D9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811BC2" w:rsidRPr="006B6C31" w14:paraId="3819CC79" w14:textId="77777777" w:rsidTr="00E646D9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087F51" w:rsidRDefault="00C96A29" w:rsidP="002E2C3F">
            <w:pPr>
              <w:spacing w:before="120"/>
              <w:rPr>
                <w:b/>
                <w:szCs w:val="28"/>
              </w:rPr>
            </w:pPr>
            <w:r w:rsidRPr="00087F51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74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41F10B47" w:rsidR="00C96A29" w:rsidRPr="006B6C31" w:rsidRDefault="00C96A29" w:rsidP="00071BF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574A7271" w:rsidR="00C96A29" w:rsidRPr="006B6C31" w:rsidRDefault="00C96A29" w:rsidP="00071BF9">
            <w:pPr>
              <w:spacing w:before="120"/>
              <w:jc w:val="center"/>
              <w:rPr>
                <w:szCs w:val="28"/>
              </w:rPr>
            </w:pPr>
          </w:p>
        </w:tc>
      </w:tr>
      <w:tr w:rsidR="00811BC2" w:rsidRPr="006B6C31" w14:paraId="7A746193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1AFFA2D4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5E15361C" w:rsidR="00C96A29" w:rsidRPr="006B6C31" w:rsidRDefault="005317D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D775E" w14:textId="4CFB9F30" w:rsidR="00C96A29" w:rsidRDefault="0094498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</w:t>
            </w:r>
            <w:r w:rsidR="0072504B">
              <w:rPr>
                <w:szCs w:val="28"/>
              </w:rPr>
              <w:t xml:space="preserve"> для осіб з інвалідністю</w:t>
            </w:r>
            <w:r>
              <w:rPr>
                <w:szCs w:val="28"/>
              </w:rPr>
              <w:t xml:space="preserve"> відсутні</w:t>
            </w:r>
          </w:p>
          <w:p w14:paraId="3856F150" w14:textId="62130B6E" w:rsidR="00944984" w:rsidRPr="006B6C31" w:rsidRDefault="0062202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0FAA6331" wp14:editId="697B06F5">
                  <wp:extent cx="781050" cy="11093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d51a716-34de-4817-b1a4-54098ed5ddef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13" cy="112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01664C0B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027D85C3" w:rsidR="00C96A29" w:rsidRPr="006B6C31" w:rsidRDefault="00C96A29" w:rsidP="004F78D7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6C16D2C5" w:rsidR="00C96A29" w:rsidRPr="006B6C31" w:rsidRDefault="008C6A7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C51E8" w14:textId="42A0C3B5" w:rsidR="00C96A29" w:rsidRDefault="00E175C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Паркувальні </w:t>
            </w:r>
            <w:r w:rsidR="004F78D7">
              <w:rPr>
                <w:szCs w:val="28"/>
              </w:rPr>
              <w:t xml:space="preserve">місця </w:t>
            </w:r>
            <w:r>
              <w:rPr>
                <w:szCs w:val="28"/>
              </w:rPr>
              <w:t xml:space="preserve">для осіб </w:t>
            </w:r>
            <w:r w:rsidR="004F78D7">
              <w:rPr>
                <w:szCs w:val="28"/>
              </w:rPr>
              <w:t xml:space="preserve">з інвалідністю </w:t>
            </w:r>
            <w:r>
              <w:rPr>
                <w:szCs w:val="28"/>
              </w:rPr>
              <w:t>відсутні</w:t>
            </w:r>
          </w:p>
          <w:p w14:paraId="26B824BE" w14:textId="4ADB20D2" w:rsidR="0011675B" w:rsidRPr="006B6C31" w:rsidRDefault="0011675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386E731" wp14:editId="011E2795">
                  <wp:extent cx="1130300" cy="629009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8afc68f9-8cad-4581-b39b-cb8c29a33eb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584" cy="635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0CFD345F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976286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2C80BF36" w:rsidR="00C96A29" w:rsidRPr="006B6C31" w:rsidRDefault="008C6A7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998F4" w14:textId="623446E4" w:rsidR="00C96A29" w:rsidRDefault="00D6452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  <w:p w14:paraId="373BD23D" w14:textId="7E70A102" w:rsidR="00B41835" w:rsidRPr="006B6C31" w:rsidRDefault="00B41835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1DDC895" wp14:editId="63B5B0BD">
                  <wp:extent cx="774700" cy="972461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d51a716-34de-4817-b1a4-54098ed5ddef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629" cy="977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3C0F2398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A909596" w:rsidR="00C96A29" w:rsidRPr="006B6C31" w:rsidRDefault="008C6A7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28E09" w14:textId="4719FCC3" w:rsidR="004213AC" w:rsidRDefault="002374F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більша ніж 0,9 метра</w:t>
            </w:r>
          </w:p>
          <w:p w14:paraId="5A77AC05" w14:textId="65E81961" w:rsidR="00C96A29" w:rsidRPr="006B6C31" w:rsidRDefault="002374F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2B2E234" wp14:editId="70499ACF">
                  <wp:extent cx="1263650" cy="603464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c9cbb73-90b3-4afc-8908-9771e19454e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9" cy="62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05B6FE23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7C75F86" w:rsidR="00C96A29" w:rsidRPr="006B6C31" w:rsidRDefault="008A39B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66A8952F" w:rsidR="00C96A29" w:rsidRPr="006B6C31" w:rsidRDefault="008A39B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доріжок більша ніж 0,8 метра</w:t>
            </w:r>
            <w:r w:rsidR="004A7A2D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C9ABD70" wp14:editId="22414340">
                  <wp:extent cx="1168400" cy="46286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25b0542-399f-4f37-92e2-7e74b140d89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699" cy="48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3F704FE3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</w:t>
            </w:r>
            <w:r w:rsidRPr="006B6C31">
              <w:rPr>
                <w:szCs w:val="28"/>
              </w:rPr>
              <w:lastRenderedPageBreak/>
              <w:t xml:space="preserve">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C700F6D" w:rsidR="00C96A29" w:rsidRPr="006B6C31" w:rsidRDefault="008C6A7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8B307" w14:textId="39DD7B79" w:rsidR="00C96A29" w:rsidRDefault="00E646D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рівне</w:t>
            </w:r>
            <w:r w:rsidR="001D30C9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1D30C9">
              <w:rPr>
                <w:szCs w:val="28"/>
              </w:rPr>
              <w:t>з вибоїнами.</w:t>
            </w:r>
          </w:p>
          <w:p w14:paraId="18423823" w14:textId="63DE0C5C" w:rsidR="002C04B4" w:rsidRPr="006B6C31" w:rsidRDefault="002C04B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88D17C3" wp14:editId="7E996E8B">
                  <wp:extent cx="806450" cy="1039255"/>
                  <wp:effectExtent l="0" t="0" r="0" b="889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26bc0ed-cfc7-406a-89c8-366166eaaad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916" cy="1052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2341784D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5EAB7BCA" w:rsidR="00C96A29" w:rsidRPr="006B6C31" w:rsidRDefault="008C6A7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0A14D" w14:textId="73B8D2CA" w:rsidR="00C96A29" w:rsidRDefault="003056D2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Пішохідні </w:t>
            </w:r>
            <w:proofErr w:type="spellStart"/>
            <w:r>
              <w:rPr>
                <w:szCs w:val="28"/>
              </w:rPr>
              <w:t>доріжки,що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перетинаються,поєднані</w:t>
            </w:r>
            <w:proofErr w:type="spellEnd"/>
            <w:r>
              <w:rPr>
                <w:szCs w:val="28"/>
              </w:rPr>
              <w:t xml:space="preserve"> на одному </w:t>
            </w:r>
            <w:proofErr w:type="spellStart"/>
            <w:r>
              <w:rPr>
                <w:szCs w:val="28"/>
              </w:rPr>
              <w:t>рівні,є</w:t>
            </w:r>
            <w:proofErr w:type="spellEnd"/>
            <w:r>
              <w:rPr>
                <w:szCs w:val="28"/>
              </w:rPr>
              <w:t xml:space="preserve"> бордюри.</w:t>
            </w:r>
          </w:p>
          <w:p w14:paraId="0A5969EE" w14:textId="3016CA30" w:rsidR="00811BC2" w:rsidRPr="006B6C31" w:rsidRDefault="00811BC2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5576E8C" wp14:editId="12C57697">
                  <wp:extent cx="1193800" cy="529496"/>
                  <wp:effectExtent l="0" t="0" r="6350" b="444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48128240-cd72-4d37-bb51-ffca1dcaf5e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731" cy="537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6391507A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AE1AC60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147B8A7E" w:rsidR="00C96A29" w:rsidRPr="006B6C31" w:rsidRDefault="00174E4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5DF3A" w14:textId="77777777" w:rsidR="00071BF9" w:rsidRDefault="004A1013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Присутнє вуличне освітлення яке освічує прилеглу територію до будинку культури</w:t>
            </w:r>
          </w:p>
          <w:p w14:paraId="6D474E3C" w14:textId="09A8A02F" w:rsidR="00C96A29" w:rsidRPr="006B6C31" w:rsidRDefault="00174E4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4800648" wp14:editId="4DD4FE1E">
                  <wp:extent cx="812800" cy="1052168"/>
                  <wp:effectExtent l="0" t="0" r="635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b35c06e-1509-4e8f-9582-1d310379639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17" cy="107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11D07068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2CE6BAD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627CC808" w:rsidR="00C96A29" w:rsidRPr="006B6C31" w:rsidRDefault="00E90DC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2CDE9" w14:textId="77777777" w:rsidR="00150B1E" w:rsidRDefault="00E90DC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Наявна одна сходинка і пандус</w:t>
            </w:r>
          </w:p>
          <w:p w14:paraId="2B3E585B" w14:textId="30371C3B" w:rsidR="00C96A29" w:rsidRPr="006B6C31" w:rsidRDefault="00415635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8E9A39C" wp14:editId="02E706CB">
                  <wp:extent cx="1295400" cy="608565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5018287-fc81-41ff-854f-9e1a49126c5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12" cy="620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538D678C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</w:t>
            </w:r>
            <w:r w:rsidRPr="006B6C31">
              <w:rPr>
                <w:szCs w:val="28"/>
              </w:rPr>
              <w:lastRenderedPageBreak/>
              <w:t xml:space="preserve">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3941326C" w:rsidR="00C96A29" w:rsidRPr="006B6C31" w:rsidRDefault="00A72D8C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54E89" w14:textId="77777777" w:rsidR="00071BF9" w:rsidRDefault="00227948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</w:t>
            </w:r>
            <w:r w:rsidR="00A72D8C">
              <w:rPr>
                <w:szCs w:val="28"/>
              </w:rPr>
              <w:t>ідповідає критеріям оцінювання</w:t>
            </w:r>
          </w:p>
          <w:p w14:paraId="1C99CE56" w14:textId="6DB1826C" w:rsidR="00C96A29" w:rsidRPr="006B6C31" w:rsidRDefault="00D60D7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C9BCD33" wp14:editId="14036423">
                  <wp:extent cx="965200" cy="1129370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3b035b6-e99e-4b26-8b79-cc64b517fe68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559" cy="114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2CA0B2CE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B6FC996" w:rsidR="00C96A29" w:rsidRPr="006B6C31" w:rsidRDefault="0083137F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6262F9B4" w:rsidR="00C96A29" w:rsidRPr="006B6C31" w:rsidRDefault="0083137F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Присутня одна сходинка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A125499" wp14:editId="5C93E8D7">
                  <wp:extent cx="838200" cy="471447"/>
                  <wp:effectExtent l="0" t="0" r="0" b="508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55018287-fc81-41ff-854f-9e1a49126c56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697" cy="4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64464C9F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534FDAE" w:rsidR="00C96A29" w:rsidRPr="006B6C31" w:rsidRDefault="00EA681F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1E4CFD46" w:rsidR="00C96A29" w:rsidRPr="006B6C31" w:rsidRDefault="00BC0D21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</w:t>
            </w:r>
            <w:r w:rsidR="00EA681F">
              <w:rPr>
                <w:szCs w:val="28"/>
              </w:rPr>
              <w:t>муга відсутня</w:t>
            </w:r>
          </w:p>
        </w:tc>
      </w:tr>
      <w:tr w:rsidR="00811BC2" w:rsidRPr="006B6C31" w14:paraId="76935CCF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1DC0DFE4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75A01E7" w:rsidR="00C96A29" w:rsidRPr="006B6C31" w:rsidRDefault="006F0316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0A9D1C9B" w:rsidR="00C96A29" w:rsidRPr="006B6C31" w:rsidRDefault="00FF4CA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Покажчики відсутні</w:t>
            </w:r>
          </w:p>
        </w:tc>
      </w:tr>
      <w:tr w:rsidR="00811BC2" w:rsidRPr="006B6C31" w14:paraId="436F8496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087F51" w:rsidRDefault="00C96A29" w:rsidP="002E2C3F">
            <w:pPr>
              <w:spacing w:before="120"/>
              <w:rPr>
                <w:b/>
                <w:szCs w:val="28"/>
              </w:rPr>
            </w:pPr>
            <w:r w:rsidRPr="00087F51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85F264C" w:rsidR="00C96A29" w:rsidRPr="006B6C31" w:rsidRDefault="00C96A29" w:rsidP="00071BF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054D1019" w:rsidR="00C96A29" w:rsidRPr="006B6C31" w:rsidRDefault="00C96A29" w:rsidP="00071BF9">
            <w:pPr>
              <w:spacing w:before="120"/>
              <w:jc w:val="center"/>
              <w:rPr>
                <w:szCs w:val="28"/>
              </w:rPr>
            </w:pPr>
          </w:p>
        </w:tc>
      </w:tr>
      <w:tr w:rsidR="00811BC2" w:rsidRPr="006B6C31" w14:paraId="2CF66600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2C236CD3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786F446E" w:rsidR="00C96A29" w:rsidRPr="006B6C31" w:rsidRDefault="00914A0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5FA11663" w:rsidR="00C96A29" w:rsidRPr="006B6C31" w:rsidRDefault="00D853B2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т</w:t>
            </w:r>
            <w:r w:rsidR="00917FE4">
              <w:rPr>
                <w:szCs w:val="28"/>
              </w:rPr>
              <w:t>аблична відсутня</w:t>
            </w:r>
          </w:p>
        </w:tc>
      </w:tr>
      <w:tr w:rsidR="00811BC2" w:rsidRPr="006B6C31" w14:paraId="1938F0C0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48BF8D9A" w:rsidR="00C96A29" w:rsidRPr="006B6C31" w:rsidRDefault="00B80D1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546A6" w14:textId="77777777" w:rsidR="00071BF9" w:rsidRDefault="00B80D1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одна сходинка та пандус</w:t>
            </w:r>
          </w:p>
          <w:p w14:paraId="2589240E" w14:textId="426BC79A" w:rsidR="00C96A29" w:rsidRPr="006B6C31" w:rsidRDefault="006C1191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D6088EF" wp14:editId="764E0022">
                  <wp:extent cx="1111250" cy="545908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5018287-fc81-41ff-854f-9e1a49126c56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586" cy="55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44160E1C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99E091C" w:rsidR="00C96A29" w:rsidRPr="006B6C31" w:rsidRDefault="008A0B9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EACF554" w:rsidR="0080621D" w:rsidRDefault="00E31B66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3288B1C" wp14:editId="54D37931">
                  <wp:extent cx="825500" cy="84507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63b035b6-e99e-4b26-8b79-cc64b517fe68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47" cy="854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28C0A" w14:textId="73AE0019" w:rsidR="0080621D" w:rsidRDefault="0080621D" w:rsidP="00071BF9">
            <w:pPr>
              <w:jc w:val="center"/>
              <w:rPr>
                <w:szCs w:val="28"/>
              </w:rPr>
            </w:pPr>
          </w:p>
          <w:p w14:paraId="7546BF48" w14:textId="32F75D15" w:rsidR="00C96A29" w:rsidRPr="0080621D" w:rsidRDefault="0080621D" w:rsidP="00071B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Уклон пандуса відповідає </w:t>
            </w:r>
            <w:proofErr w:type="spellStart"/>
            <w:r>
              <w:rPr>
                <w:szCs w:val="28"/>
              </w:rPr>
              <w:t>критеріям,а</w:t>
            </w:r>
            <w:proofErr w:type="spellEnd"/>
            <w:r>
              <w:rPr>
                <w:szCs w:val="28"/>
              </w:rPr>
              <w:t xml:space="preserve"> огорожа з поручнів тільки з однієї сторони</w:t>
            </w:r>
            <w:r w:rsidR="00D533B7">
              <w:rPr>
                <w:szCs w:val="28"/>
              </w:rPr>
              <w:t>.</w:t>
            </w:r>
          </w:p>
        </w:tc>
      </w:tr>
      <w:tr w:rsidR="00811BC2" w:rsidRPr="006B6C31" w14:paraId="0AF32F3B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724A32C4" w:rsidR="00C96A29" w:rsidRPr="006B6C31" w:rsidRDefault="0081257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C686D5B" w:rsidR="00C96A29" w:rsidRPr="006B6C31" w:rsidRDefault="0081257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Присутня одна </w:t>
            </w:r>
            <w:proofErr w:type="spellStart"/>
            <w:r>
              <w:rPr>
                <w:szCs w:val="28"/>
              </w:rPr>
              <w:t>сходинка</w:t>
            </w:r>
            <w:r w:rsidR="004244CA">
              <w:rPr>
                <w:szCs w:val="28"/>
              </w:rPr>
              <w:t>.Контрасне</w:t>
            </w:r>
            <w:proofErr w:type="spellEnd"/>
            <w:r w:rsidR="004244CA">
              <w:rPr>
                <w:szCs w:val="28"/>
              </w:rPr>
              <w:t xml:space="preserve"> маркування присутнє.</w:t>
            </w:r>
            <w:r w:rsidR="00C5048A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9965C27" wp14:editId="43532E1E">
                  <wp:extent cx="933450" cy="525021"/>
                  <wp:effectExtent l="0" t="0" r="0" b="889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55018287-fc81-41ff-854f-9e1a49126c56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72" cy="530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0DCD7E8A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перед перешкодами, що становлять небезпеку для осіб з порушенням зору, а також паралельно до сходів, перед і після сходового маршу розташована </w:t>
            </w:r>
            <w:r w:rsidRPr="006B6C31">
              <w:rPr>
                <w:szCs w:val="28"/>
              </w:rPr>
              <w:lastRenderedPageBreak/>
              <w:t>попереджувальна тактильна смуга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509CF9D1" w:rsidR="00C96A29" w:rsidRPr="006B6C31" w:rsidRDefault="00914A0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4C4CA08F" w:rsidR="00C96A29" w:rsidRPr="006B6C31" w:rsidRDefault="00BD5DC1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</w:t>
            </w:r>
            <w:r w:rsidR="00AE7A39">
              <w:rPr>
                <w:szCs w:val="28"/>
              </w:rPr>
              <w:t>муга відсутня</w:t>
            </w:r>
          </w:p>
        </w:tc>
      </w:tr>
      <w:tr w:rsidR="00811BC2" w:rsidRPr="006B6C31" w14:paraId="3AA368D7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66885622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32B87055" w:rsidR="00C96A29" w:rsidRPr="006B6C31" w:rsidRDefault="00914A0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8BA334F" w:rsidR="00C96A29" w:rsidRPr="006B6C31" w:rsidRDefault="00A8677C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Двері не </w:t>
            </w:r>
            <w:proofErr w:type="spellStart"/>
            <w:r>
              <w:rPr>
                <w:szCs w:val="28"/>
              </w:rPr>
              <w:t>облаштовані</w:t>
            </w:r>
            <w:r w:rsidR="00A20B61">
              <w:rPr>
                <w:szCs w:val="28"/>
              </w:rPr>
              <w:t>,пристрій</w:t>
            </w:r>
            <w:proofErr w:type="spellEnd"/>
            <w:r w:rsidR="00A20B61">
              <w:rPr>
                <w:szCs w:val="28"/>
              </w:rPr>
              <w:t xml:space="preserve"> для фіксації дверних стулок відсутній.</w:t>
            </w:r>
          </w:p>
        </w:tc>
      </w:tr>
      <w:tr w:rsidR="00811BC2" w:rsidRPr="006B6C31" w14:paraId="1A8C83B0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4DEF96F0" w:rsidR="00C96A29" w:rsidRPr="006B6C31" w:rsidRDefault="00C96A29" w:rsidP="0093015E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A4F5403" w:rsidR="00C96A29" w:rsidRPr="006B6C31" w:rsidRDefault="00914A0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6056C9A9" w:rsidR="00C96A29" w:rsidRPr="006B6C31" w:rsidRDefault="00AF130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не забезпечено</w:t>
            </w:r>
          </w:p>
        </w:tc>
      </w:tr>
      <w:tr w:rsidR="00811BC2" w:rsidRPr="006B6C31" w14:paraId="5915941B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7C8338AD" w:rsidR="00C96A29" w:rsidRPr="006B6C31" w:rsidRDefault="00914A0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6BCCA" w14:textId="77777777" w:rsidR="00071BF9" w:rsidRDefault="00E337CC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дверних отворів більше 0,9 метра</w:t>
            </w:r>
          </w:p>
          <w:p w14:paraId="69756E4E" w14:textId="7F85F862" w:rsidR="00C96A29" w:rsidRPr="006B6C31" w:rsidRDefault="003C5303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91C4DE6" wp14:editId="6EAE00D2">
                  <wp:extent cx="1276350" cy="717885"/>
                  <wp:effectExtent l="0" t="0" r="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16bb350-fd42-4749-9292-260985aa555b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171" cy="73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663C2FC7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2758DC95" w:rsidR="00C96A29" w:rsidRPr="006B6C31" w:rsidRDefault="006C1E66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17130836" w:rsidR="00C96A29" w:rsidRPr="006B6C31" w:rsidRDefault="006C1E66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порогу перевищує 2 сантиметра</w:t>
            </w:r>
          </w:p>
        </w:tc>
      </w:tr>
      <w:tr w:rsidR="00811BC2" w:rsidRPr="006B6C31" w14:paraId="50320FED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48566C3C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02ECF6A" w:rsidR="00C96A29" w:rsidRPr="006B6C31" w:rsidRDefault="0052228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ED80082" w:rsidR="00C96A29" w:rsidRPr="006B6C31" w:rsidRDefault="0052228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811BC2" w:rsidRPr="006B6C31" w14:paraId="23F92231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 xml:space="preserve">глибина тамбурів становить не менше ніж 1,8 </w:t>
            </w:r>
            <w:r w:rsidRPr="006B6C31">
              <w:lastRenderedPageBreak/>
              <w:t>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0CACBA73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F983D64" w:rsidR="00C96A29" w:rsidRPr="006B6C31" w:rsidRDefault="00AE6F85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E77E7B6" w:rsidR="00C96A29" w:rsidRPr="006B6C31" w:rsidRDefault="00D429B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відсутній</w:t>
            </w:r>
          </w:p>
        </w:tc>
      </w:tr>
      <w:tr w:rsidR="00811BC2" w:rsidRPr="006B6C31" w14:paraId="73FBAB92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360D4E7F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9012EC5" w:rsidR="00C96A29" w:rsidRPr="006B6C31" w:rsidRDefault="00AE6F85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1D6C2CEF" w:rsidR="00C96A29" w:rsidRPr="006B6C31" w:rsidRDefault="0083492F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D429BB">
              <w:rPr>
                <w:szCs w:val="28"/>
              </w:rPr>
              <w:t>віс відсутній</w:t>
            </w:r>
          </w:p>
        </w:tc>
      </w:tr>
      <w:tr w:rsidR="00811BC2" w:rsidRPr="006B6C31" w14:paraId="28D44D1F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3873BAE2" w:rsidR="00C96A29" w:rsidRPr="006B6C31" w:rsidRDefault="00C96A29" w:rsidP="00567D4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A049FD8" w:rsidR="00C96A29" w:rsidRPr="006B6C31" w:rsidRDefault="000A0521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E750532" w:rsidR="00C96A29" w:rsidRPr="006B6C31" w:rsidRDefault="000A0521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78B1425" wp14:editId="6E7EDB80">
                  <wp:extent cx="1094105" cy="61538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16bb350-fd42-4749-9292-260985aa555b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67" cy="63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4008BD64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6A55464C" w:rsidR="00C96A29" w:rsidRPr="006B6C31" w:rsidRDefault="00EB280C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1B092" w14:textId="6476CA9E" w:rsidR="00551F49" w:rsidRPr="00551F49" w:rsidRDefault="00551F49" w:rsidP="00150B1E">
            <w:pPr>
              <w:jc w:val="center"/>
              <w:rPr>
                <w:szCs w:val="28"/>
              </w:rPr>
            </w:pPr>
            <w:r w:rsidRPr="00551F49">
              <w:rPr>
                <w:szCs w:val="28"/>
              </w:rPr>
              <w:t>Прохід без</w:t>
            </w:r>
          </w:p>
          <w:p w14:paraId="0EEFAC4E" w14:textId="77777777" w:rsidR="00551F49" w:rsidRPr="00551F49" w:rsidRDefault="00551F49" w:rsidP="00150B1E">
            <w:pPr>
              <w:jc w:val="center"/>
              <w:rPr>
                <w:szCs w:val="28"/>
              </w:rPr>
            </w:pPr>
            <w:r w:rsidRPr="00551F49">
              <w:rPr>
                <w:szCs w:val="28"/>
              </w:rPr>
              <w:t>турнікету.</w:t>
            </w:r>
          </w:p>
          <w:p w14:paraId="1BB1E8F5" w14:textId="77777777" w:rsidR="00551F49" w:rsidRPr="00551F49" w:rsidRDefault="00551F49" w:rsidP="00150B1E">
            <w:pPr>
              <w:jc w:val="center"/>
              <w:rPr>
                <w:szCs w:val="28"/>
              </w:rPr>
            </w:pPr>
            <w:r w:rsidRPr="00551F49">
              <w:rPr>
                <w:szCs w:val="28"/>
              </w:rPr>
              <w:t>Ширина проходу</w:t>
            </w:r>
          </w:p>
          <w:p w14:paraId="0A15D9CC" w14:textId="77777777" w:rsidR="00071BF9" w:rsidRDefault="00551F49" w:rsidP="00150B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більше ніж 1</w:t>
            </w:r>
            <w:r w:rsidRPr="00551F49">
              <w:rPr>
                <w:szCs w:val="28"/>
              </w:rPr>
              <w:t>метр</w:t>
            </w:r>
          </w:p>
          <w:p w14:paraId="2D87710D" w14:textId="129C1D1F" w:rsidR="00C96A29" w:rsidRPr="006B6C31" w:rsidRDefault="00551F4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FCAA115" wp14:editId="11F24759">
                  <wp:extent cx="1035050" cy="582165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16bb350-fd42-4749-9292-260985aa555b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503" cy="59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3F00DA7F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C54264" w:rsidRDefault="00C96A29" w:rsidP="002E2C3F">
            <w:pPr>
              <w:spacing w:before="120"/>
              <w:rPr>
                <w:b/>
                <w:szCs w:val="28"/>
              </w:rPr>
            </w:pPr>
            <w:r w:rsidRPr="00C54264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3C47F6A6" w:rsidR="00C96A29" w:rsidRPr="006B6C31" w:rsidRDefault="00C96A29" w:rsidP="00071BF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2FCE23AF" w:rsidR="00C96A29" w:rsidRPr="006B6C31" w:rsidRDefault="00C96A29" w:rsidP="00071BF9">
            <w:pPr>
              <w:spacing w:before="120"/>
              <w:jc w:val="center"/>
              <w:rPr>
                <w:szCs w:val="28"/>
              </w:rPr>
            </w:pPr>
          </w:p>
        </w:tc>
      </w:tr>
      <w:tr w:rsidR="00811BC2" w:rsidRPr="006B6C31" w14:paraId="10E05C8A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123BC133" w:rsidR="00C96A29" w:rsidRPr="006B6C31" w:rsidRDefault="00C85C1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72FE2" w14:textId="196F8617" w:rsidR="00C96A29" w:rsidRDefault="00C85C1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наявні пороги</w:t>
            </w:r>
            <w:r w:rsidR="002337AF">
              <w:rPr>
                <w:szCs w:val="28"/>
              </w:rPr>
              <w:t>.</w:t>
            </w:r>
          </w:p>
          <w:p w14:paraId="1DF9BD50" w14:textId="1CB58DA2" w:rsidR="00092906" w:rsidRPr="006B6C31" w:rsidRDefault="00092906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C073173" wp14:editId="432074E6">
                  <wp:extent cx="946150" cy="700940"/>
                  <wp:effectExtent l="0" t="0" r="6350" b="444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ff4ff0e-b411-432e-91d4-8bc44273821e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85" cy="70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7496A604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</w:t>
            </w:r>
            <w:r w:rsidRPr="006B6C31">
              <w:rPr>
                <w:szCs w:val="28"/>
              </w:rPr>
              <w:lastRenderedPageBreak/>
              <w:t xml:space="preserve">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2C08483F" w:rsidR="00C96A29" w:rsidRPr="006B6C31" w:rsidRDefault="00C85C1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677DB8C" w:rsidR="00C96A29" w:rsidRPr="006B6C31" w:rsidRDefault="0091018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пандус відсутній</w:t>
            </w:r>
          </w:p>
        </w:tc>
      </w:tr>
      <w:tr w:rsidR="00811BC2" w:rsidRPr="006B6C31" w14:paraId="30E83AF6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56E64D4C" w:rsidR="00C96A29" w:rsidRPr="006B6C31" w:rsidRDefault="00D33F3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1F2E76BC" w:rsidR="00C96A29" w:rsidRPr="006B6C31" w:rsidRDefault="00D33F3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відсутні сходи.</w:t>
            </w:r>
          </w:p>
        </w:tc>
      </w:tr>
      <w:tr w:rsidR="00811BC2" w:rsidRPr="006B6C31" w14:paraId="476F43B1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115DB120" w:rsidR="00C96A29" w:rsidRPr="006B6C31" w:rsidRDefault="00C96A29" w:rsidP="003008D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2D238269" w:rsidR="00C96A29" w:rsidRPr="006B6C31" w:rsidRDefault="00767C9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548DBAD9" w:rsidR="00C96A29" w:rsidRPr="006B6C31" w:rsidRDefault="003008D5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</w:t>
            </w:r>
            <w:r w:rsidR="00767C99">
              <w:rPr>
                <w:szCs w:val="28"/>
              </w:rPr>
              <w:t>муга відсутня</w:t>
            </w:r>
          </w:p>
        </w:tc>
      </w:tr>
      <w:tr w:rsidR="00811BC2" w:rsidRPr="006B6C31" w14:paraId="5F078F68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066C9455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4F3F2886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C460BA5" w:rsidR="00C96A29" w:rsidRPr="006B6C31" w:rsidRDefault="008F1935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811BC2" w:rsidRPr="006B6C31" w14:paraId="5460F4B4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639999A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816C1" w14:textId="77777777" w:rsidR="00071BF9" w:rsidRDefault="00101AB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дверних отворів більша ніж 0,9 метра</w:t>
            </w:r>
          </w:p>
          <w:p w14:paraId="24F48A0E" w14:textId="04036D63" w:rsidR="00C96A29" w:rsidRPr="006B6C31" w:rsidRDefault="007C6E4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D4B037A" wp14:editId="5751CAD7">
                  <wp:extent cx="1060450" cy="706967"/>
                  <wp:effectExtent l="0" t="0" r="635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6c585cd3-d592-4206-a495-45b770c33636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93" cy="71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10EBFEA6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58A617F4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6F1DBF5" w:rsidR="00C96A29" w:rsidRPr="006B6C31" w:rsidRDefault="00A81ABF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їх висота більша 2 см</w:t>
            </w:r>
          </w:p>
        </w:tc>
      </w:tr>
      <w:tr w:rsidR="00811BC2" w:rsidRPr="006B6C31" w14:paraId="1ECA5668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6E1A519E" w:rsidR="00C96A29" w:rsidRPr="006B6C31" w:rsidRDefault="00C96A29" w:rsidP="0002698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7902A8F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61AE6" w14:textId="77777777" w:rsidR="00071BF9" w:rsidRDefault="008E4260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Наявний контраст порогів і</w:t>
            </w:r>
            <w:r w:rsidR="00094964">
              <w:rPr>
                <w:szCs w:val="28"/>
              </w:rPr>
              <w:t xml:space="preserve"> колон</w:t>
            </w:r>
          </w:p>
          <w:p w14:paraId="27AFCFF9" w14:textId="560D8CF9" w:rsidR="00C96A29" w:rsidRPr="006B6C31" w:rsidRDefault="008E4260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2A787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2EF2AE3" wp14:editId="4350E7FA">
                  <wp:extent cx="1054100" cy="592881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1b94ada-1a79-4359-9ffe-38d3dfd7cb82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71" cy="602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2C2018F9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7102EB92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18143B99" w:rsidR="00C96A29" w:rsidRPr="006B6C31" w:rsidRDefault="009171D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811BC2" w:rsidRPr="006B6C31" w14:paraId="36DEB698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B3F2449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48171" w14:textId="205FFE35" w:rsidR="00C96A29" w:rsidRDefault="004D1C59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будівлі присутні пороги які не відповідають нормі.</w:t>
            </w:r>
          </w:p>
          <w:p w14:paraId="6299870C" w14:textId="54E3D48F" w:rsidR="00523647" w:rsidRPr="006B6C31" w:rsidRDefault="00D50523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35E669D" wp14:editId="75A3EDE3">
                  <wp:extent cx="1054100" cy="656021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ff4ff0e-b411-432e-91d4-8bc44273821e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625" cy="67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7414467B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1DA7EA22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63F56750" w:rsidR="00C96A29" w:rsidRPr="006B6C31" w:rsidRDefault="004D1E70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Туалет в будівлі відсутній</w:t>
            </w:r>
          </w:p>
        </w:tc>
      </w:tr>
      <w:tr w:rsidR="00811BC2" w:rsidRPr="006B6C31" w14:paraId="7532BA79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6C7AE71E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DCDDAA4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D499992" w:rsidR="00C96A29" w:rsidRPr="006B6C31" w:rsidRDefault="00D75C4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F327E1">
              <w:rPr>
                <w:szCs w:val="28"/>
              </w:rPr>
              <w:t>анітарно-гігієнічні приміщення відсутні</w:t>
            </w:r>
          </w:p>
        </w:tc>
      </w:tr>
      <w:tr w:rsidR="00811BC2" w:rsidRPr="006B6C31" w14:paraId="4F34BF69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600D129B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3B9567A2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6DB57369" w:rsidR="00C96A29" w:rsidRPr="006B6C31" w:rsidRDefault="00614A9C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811BC2" w:rsidRPr="006B6C31" w14:paraId="0D80CCCD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 xml:space="preserve">, доступні та безпечні для осіб з інвалідністю, позначено </w:t>
            </w:r>
            <w:r w:rsidRPr="006B6C31">
              <w:rPr>
                <w:szCs w:val="28"/>
              </w:rPr>
              <w:lastRenderedPageBreak/>
              <w:t>міжнародним символом доступності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3ADE5FF4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613AB46D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51980DF" w:rsidR="00C96A29" w:rsidRPr="006B6C31" w:rsidRDefault="00846013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Міжнародні символи доступності відсутні</w:t>
            </w:r>
          </w:p>
        </w:tc>
      </w:tr>
      <w:tr w:rsidR="00811BC2" w:rsidRPr="006B6C31" w14:paraId="7E6DC908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4BCBAAE6" w:rsidR="00C96A29" w:rsidRPr="006B6C31" w:rsidRDefault="00C96A29" w:rsidP="00846013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411D8942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52F5EBBB" w:rsidR="00C96A29" w:rsidRPr="006B6C31" w:rsidRDefault="00163EC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Міжнародні символи доступності відсутні</w:t>
            </w:r>
          </w:p>
        </w:tc>
      </w:tr>
      <w:tr w:rsidR="00811BC2" w:rsidRPr="006B6C31" w14:paraId="726B272B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EA71D3B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1E71E36D" w:rsidR="00C96A29" w:rsidRPr="006B6C31" w:rsidRDefault="00285B80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План-схеми будівлі не розміщено</w:t>
            </w:r>
          </w:p>
        </w:tc>
      </w:tr>
      <w:tr w:rsidR="00811BC2" w:rsidRPr="006B6C31" w14:paraId="3EE562CB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4BAB326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0154060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122E7C1B" w:rsidR="00C96A29" w:rsidRPr="006B6C31" w:rsidRDefault="00520A3C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Мнемос</w:t>
            </w:r>
            <w:r w:rsidR="008A2D45">
              <w:rPr>
                <w:szCs w:val="28"/>
              </w:rPr>
              <w:t>хема</w:t>
            </w:r>
            <w:r>
              <w:rPr>
                <w:szCs w:val="28"/>
              </w:rPr>
              <w:t xml:space="preserve"> приміщення</w:t>
            </w:r>
            <w:r w:rsidR="008A2D45">
              <w:rPr>
                <w:szCs w:val="28"/>
              </w:rPr>
              <w:t xml:space="preserve"> відсутня</w:t>
            </w:r>
          </w:p>
        </w:tc>
      </w:tr>
      <w:tr w:rsidR="00811BC2" w:rsidRPr="006B6C31" w14:paraId="4025B856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53CF556C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1D5A9" w14:textId="77777777" w:rsidR="00071BF9" w:rsidRDefault="008A2D45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та забезпечує безпечний прохід</w:t>
            </w:r>
          </w:p>
          <w:p w14:paraId="4DFB6385" w14:textId="4CFA66AD" w:rsidR="00C96A29" w:rsidRPr="006B6C31" w:rsidRDefault="004A5B6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3D934CB" wp14:editId="58F44028">
                  <wp:extent cx="901700" cy="1167167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3dd8044d-eb89-4b5c-a35a-3ac7366e5c99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16255" cy="118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54F7FCD9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</w:t>
            </w:r>
            <w:r>
              <w:rPr>
                <w:szCs w:val="28"/>
              </w:rPr>
              <w:lastRenderedPageBreak/>
              <w:t xml:space="preserve">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6808169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DCDB5" w14:textId="77777777" w:rsidR="00150B1E" w:rsidRDefault="00304092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світлі кабінети</w:t>
            </w:r>
          </w:p>
          <w:p w14:paraId="0CE1FEC8" w14:textId="1CB6C059" w:rsidR="00C96A29" w:rsidRPr="006B6C31" w:rsidRDefault="004A5B6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220D454" wp14:editId="43530705">
                  <wp:extent cx="1098550" cy="898753"/>
                  <wp:effectExtent l="0" t="0" r="635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818c068-d5da-4697-8d52-f1d98c815caa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183" cy="9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42F3761A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044E394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1907918C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09C24" w14:textId="097E3697" w:rsidR="00C96A29" w:rsidRDefault="00886A64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не відповідають нормі</w:t>
            </w:r>
          </w:p>
          <w:p w14:paraId="7A44F838" w14:textId="207BA1D6" w:rsidR="0084573E" w:rsidRPr="006B6C31" w:rsidRDefault="0084573E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1FC57CC" wp14:editId="572FE8C8">
                  <wp:extent cx="971550" cy="88559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ff4ff0e-b411-432e-91d4-8bc44273821e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26" cy="89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0FAB7008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3AB10B1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883CE" w14:textId="77777777" w:rsidR="00071BF9" w:rsidRDefault="00401702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вільного від перешкод шляху руху в </w:t>
            </w:r>
            <w:proofErr w:type="spellStart"/>
            <w:r>
              <w:rPr>
                <w:szCs w:val="28"/>
              </w:rPr>
              <w:t>коридорах,становить</w:t>
            </w:r>
            <w:proofErr w:type="spellEnd"/>
            <w:r>
              <w:rPr>
                <w:szCs w:val="28"/>
              </w:rPr>
              <w:t xml:space="preserve"> більше</w:t>
            </w:r>
            <w:r w:rsidR="00A656F5">
              <w:rPr>
                <w:szCs w:val="28"/>
              </w:rPr>
              <w:t xml:space="preserve"> </w:t>
            </w:r>
            <w:r>
              <w:rPr>
                <w:szCs w:val="28"/>
              </w:rPr>
              <w:t>ніж 1,8 метра</w:t>
            </w:r>
          </w:p>
          <w:p w14:paraId="00FD4778" w14:textId="5C3E7703" w:rsidR="00C96A29" w:rsidRPr="006B6C31" w:rsidRDefault="00401702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AC3DB20" wp14:editId="56F96161">
                  <wp:extent cx="952500" cy="1324669"/>
                  <wp:effectExtent l="0" t="0" r="0" b="889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6f1e394f-65e7-4021-b7b0-2fce5db23620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599" cy="133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62E13604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5EB22A2A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90AE8" w14:textId="77777777" w:rsidR="00071BF9" w:rsidRDefault="00051FD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у приміщенні становить не менше ніж 1,2 метра</w:t>
            </w:r>
          </w:p>
          <w:p w14:paraId="0BB96841" w14:textId="5F95CFFD" w:rsidR="00C96A29" w:rsidRPr="006B6C31" w:rsidRDefault="00051FD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AB3F4FD" wp14:editId="3764168A">
                  <wp:extent cx="867360" cy="679450"/>
                  <wp:effectExtent l="0" t="0" r="9525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865e5bb4-72c2-4b82-b5ea-04eff423ba80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54" cy="68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C2" w:rsidRPr="006B6C31" w14:paraId="5A0BFC22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545AC678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B041743" w:rsidR="00C96A29" w:rsidRPr="006B6C31" w:rsidRDefault="00D055B5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3B34A08E" w:rsidR="00C96A29" w:rsidRPr="006B6C31" w:rsidRDefault="00997C6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використовується</w:t>
            </w:r>
          </w:p>
        </w:tc>
      </w:tr>
      <w:tr w:rsidR="00811BC2" w:rsidRPr="006B6C31" w14:paraId="43A34905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шляхи евакуації та інформація про них є </w:t>
            </w:r>
            <w:r w:rsidRPr="006B6C31">
              <w:rPr>
                <w:szCs w:val="28"/>
              </w:rPr>
              <w:lastRenderedPageBreak/>
              <w:t>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19227008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3410DC6E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D0031EA" w:rsidR="00C96A29" w:rsidRPr="006B6C31" w:rsidRDefault="00540CE0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Шляхи евакуації та інформації </w:t>
            </w:r>
            <w:r w:rsidR="00595BEA">
              <w:rPr>
                <w:szCs w:val="28"/>
              </w:rPr>
              <w:t>відсутні</w:t>
            </w:r>
          </w:p>
        </w:tc>
      </w:tr>
      <w:tr w:rsidR="00811BC2" w:rsidRPr="006B6C31" w14:paraId="798152D0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6574D51" w:rsidR="00C96A29" w:rsidRPr="006B6C31" w:rsidRDefault="008C603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3B87BF0A" w:rsidR="00C96A29" w:rsidRPr="006B6C31" w:rsidRDefault="008C603B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про надзвичайну ситуацію відсутні</w:t>
            </w:r>
          </w:p>
        </w:tc>
      </w:tr>
      <w:tr w:rsidR="00811BC2" w:rsidRPr="006B6C31" w14:paraId="5A4DD21A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D27FE" w:rsidRDefault="00C96A29" w:rsidP="00A833AC">
            <w:pPr>
              <w:spacing w:before="120"/>
              <w:rPr>
                <w:b/>
                <w:szCs w:val="28"/>
              </w:rPr>
            </w:pPr>
            <w:r w:rsidRPr="006D27FE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627B0477" w:rsidR="00C96A29" w:rsidRPr="006B6C31" w:rsidRDefault="00C96A29" w:rsidP="00167687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1A26C008" w:rsidR="00C96A29" w:rsidRPr="006B6C31" w:rsidRDefault="00C96A29" w:rsidP="00071BF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61B8C529" w:rsidR="00C96A29" w:rsidRPr="006B6C31" w:rsidRDefault="00C96A29" w:rsidP="00071BF9">
            <w:pPr>
              <w:spacing w:before="120"/>
              <w:jc w:val="center"/>
              <w:rPr>
                <w:szCs w:val="28"/>
              </w:rPr>
            </w:pPr>
          </w:p>
        </w:tc>
      </w:tr>
      <w:tr w:rsidR="00811BC2" w:rsidRPr="006B6C31" w14:paraId="5C3A0B3F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56782DF4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111C65BE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0870B0A1" w:rsidR="00C96A29" w:rsidRPr="006B6C31" w:rsidRDefault="00E16131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811BC2" w:rsidRPr="006B6C31" w14:paraId="781EEC99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41E202AC" w:rsidR="00C96A29" w:rsidRPr="006B6C31" w:rsidRDefault="00C96A29" w:rsidP="00CD2C33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2BDB1FFD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634D831" w:rsidR="00C96A29" w:rsidRPr="006B6C31" w:rsidRDefault="00FD2A9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затосовується</w:t>
            </w:r>
            <w:proofErr w:type="spellEnd"/>
          </w:p>
        </w:tc>
      </w:tr>
      <w:tr w:rsidR="00811BC2" w:rsidRPr="006B6C31" w14:paraId="675AD389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</w:t>
            </w:r>
            <w:r w:rsidRPr="006B6C31">
              <w:rPr>
                <w:szCs w:val="28"/>
              </w:rPr>
              <w:lastRenderedPageBreak/>
              <w:t xml:space="preserve">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CC177EC" w:rsidR="00C96A29" w:rsidRPr="006B6C31" w:rsidRDefault="00C96A29" w:rsidP="00FD2A9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139A80F6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5A43CE9" w:rsidR="00C96A29" w:rsidRPr="006B6C31" w:rsidRDefault="00FD2A9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затосовується</w:t>
            </w:r>
            <w:proofErr w:type="spellEnd"/>
          </w:p>
        </w:tc>
      </w:tr>
      <w:tr w:rsidR="00811BC2" w:rsidRPr="006B6C31" w14:paraId="67C2138F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135EAC23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AABA918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1456C97D" w:rsidR="00C96A29" w:rsidRPr="006B6C31" w:rsidRDefault="00FD2A9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затосовується</w:t>
            </w:r>
            <w:proofErr w:type="spellEnd"/>
          </w:p>
        </w:tc>
      </w:tr>
      <w:tr w:rsidR="00811BC2" w:rsidRPr="006B6C31" w14:paraId="09C96E9F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2F0E3B1C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2EDD1F66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607C7349" w:rsidR="00C96A29" w:rsidRPr="006B6C31" w:rsidRDefault="00FD2A9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затосовується</w:t>
            </w:r>
            <w:proofErr w:type="spellEnd"/>
          </w:p>
        </w:tc>
      </w:tr>
      <w:tr w:rsidR="00811BC2" w:rsidRPr="006B6C31" w14:paraId="2BBB6247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2FAF2A58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38D7BEBB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215F9E2C" w:rsidR="00C96A29" w:rsidRPr="006B6C31" w:rsidRDefault="00FD2A9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затосовується</w:t>
            </w:r>
            <w:proofErr w:type="spellEnd"/>
          </w:p>
        </w:tc>
      </w:tr>
      <w:tr w:rsidR="00811BC2" w:rsidRPr="006B6C31" w14:paraId="29BF187B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44C2CB13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259B13F6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6C43D1FA" w:rsidR="00C96A29" w:rsidRPr="006B6C31" w:rsidRDefault="00FD2A9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затосовується</w:t>
            </w:r>
            <w:proofErr w:type="spellEnd"/>
          </w:p>
        </w:tc>
      </w:tr>
      <w:tr w:rsidR="00811BC2" w:rsidRPr="006B6C31" w14:paraId="49887FF9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21455492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51663D1E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00DB556A" w:rsidR="00C96A29" w:rsidRPr="006B6C31" w:rsidRDefault="00FD2A9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затосовується</w:t>
            </w:r>
            <w:proofErr w:type="spellEnd"/>
          </w:p>
        </w:tc>
      </w:tr>
      <w:tr w:rsidR="00811BC2" w:rsidRPr="006B6C31" w14:paraId="22DED9D8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2074488C" w:rsidR="00C96A29" w:rsidRPr="006B6C31" w:rsidRDefault="00C96A29" w:rsidP="00FD2A9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47A84A1" w:rsidR="00C96A29" w:rsidRPr="006B6C31" w:rsidRDefault="00B530AA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9688511" w:rsidR="00C96A29" w:rsidRPr="006B6C31" w:rsidRDefault="00FD2A9D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</w:t>
            </w:r>
            <w:proofErr w:type="spellStart"/>
            <w:r>
              <w:rPr>
                <w:szCs w:val="28"/>
              </w:rPr>
              <w:t>затосовується</w:t>
            </w:r>
            <w:proofErr w:type="spellEnd"/>
          </w:p>
        </w:tc>
      </w:tr>
      <w:tr w:rsidR="00811BC2" w:rsidRPr="006B6C31" w14:paraId="4A5BA7F3" w14:textId="77777777" w:rsidTr="00E646D9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7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68E866BC" w:rsidR="00C96A29" w:rsidRPr="006B6C31" w:rsidRDefault="00472DE1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EFB67" w14:textId="77777777" w:rsidR="00B260E8" w:rsidRDefault="002719DC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Є можливість для надання послуг маломобільним групам населення  на 1-му поверсі</w:t>
            </w:r>
          </w:p>
          <w:p w14:paraId="32CF00BA" w14:textId="0CF64DAF" w:rsidR="00C96A29" w:rsidRPr="006B6C31" w:rsidRDefault="00526C07" w:rsidP="00071BF9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3C473E5" wp14:editId="5C442077">
                  <wp:extent cx="984250" cy="1110606"/>
                  <wp:effectExtent l="0" t="0" r="635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96d0d48-8ea2-4b71-9ced-8e23dab4b7e6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858" cy="112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700F3" w14:textId="7EB80F3B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923961" w:rsidRPr="00071BF9">
        <w:rPr>
          <w:b/>
          <w:i/>
          <w:szCs w:val="28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0807314D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47A4FBE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10C406FF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29DD36F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12671EC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0EECB7A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88B369E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08DA24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34075A58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99B77A6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2FCAD9F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0773A2F9" w:rsidR="00C96A29" w:rsidRPr="006B6C31" w:rsidRDefault="000A288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26716B4" w14:textId="53881622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271F6C1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29662E12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B0B75DF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66BDE079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5FBD91A1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191D5951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5F17043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285BA59D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480FE38C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0D5244F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2D16771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18CAA548" w:rsidR="00B92B6E" w:rsidRPr="006B6C31" w:rsidRDefault="00923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lastRenderedPageBreak/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26EA5E4B" w:rsidR="00480EC3" w:rsidRDefault="006B5084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Марина</w:t>
      </w:r>
      <w:r w:rsidR="006B6983" w:rsidRPr="006B6983">
        <w:rPr>
          <w:rFonts w:eastAsiaTheme="minorEastAsia"/>
          <w:b/>
          <w:bCs/>
          <w:color w:val="000000"/>
          <w:szCs w:val="28"/>
        </w:rPr>
        <w:t xml:space="preserve"> </w:t>
      </w:r>
      <w:r w:rsidR="006B6983">
        <w:rPr>
          <w:rFonts w:eastAsiaTheme="minorEastAsia"/>
          <w:b/>
          <w:bCs/>
          <w:color w:val="000000"/>
          <w:szCs w:val="28"/>
        </w:rPr>
        <w:t>Кирюкова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24F8768C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B260E8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B260E8">
        <w:rPr>
          <w:rFonts w:eastAsiaTheme="minorEastAsia"/>
          <w:b/>
          <w:color w:val="000000"/>
          <w:sz w:val="24"/>
          <w:szCs w:val="24"/>
        </w:rPr>
        <w:t>січня</w:t>
      </w:r>
      <w:r w:rsidR="00674DAB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</w:t>
      </w:r>
      <w:r w:rsidR="00B260E8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5D6225FB" w14:textId="77777777" w:rsidR="00B260E8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>Виконавець:</w:t>
      </w:r>
      <w:r w:rsidR="00B260E8">
        <w:rPr>
          <w:rFonts w:eastAsiaTheme="minorEastAsia"/>
          <w:b/>
          <w:noProof/>
          <w:sz w:val="24"/>
          <w:szCs w:val="24"/>
        </w:rPr>
        <w:t xml:space="preserve"> </w:t>
      </w:r>
    </w:p>
    <w:p w14:paraId="22EDCCB5" w14:textId="2234C479" w:rsidR="00480EC3" w:rsidRDefault="0027789A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</w:rPr>
        <w:t>Марина</w:t>
      </w:r>
      <w:r w:rsidR="006B6983">
        <w:rPr>
          <w:rFonts w:eastAsiaTheme="minorEastAsia"/>
          <w:b/>
          <w:noProof/>
          <w:sz w:val="24"/>
          <w:szCs w:val="24"/>
        </w:rPr>
        <w:t xml:space="preserve"> Кирюкова</w:t>
      </w:r>
      <w:r w:rsidR="00480EC3">
        <w:rPr>
          <w:rFonts w:eastAsiaTheme="minorEastAsia"/>
          <w:b/>
          <w:noProof/>
          <w:sz w:val="24"/>
          <w:szCs w:val="24"/>
        </w:rPr>
        <w:t>,</w:t>
      </w:r>
      <w:r w:rsidR="00480EC3"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 w:rsidR="00480EC3">
        <w:rPr>
          <w:rFonts w:eastAsiaTheme="minorEastAsia"/>
          <w:b/>
          <w:noProof/>
          <w:sz w:val="24"/>
          <w:szCs w:val="24"/>
        </w:rPr>
        <w:t>+38 (</w:t>
      </w:r>
      <w:r>
        <w:rPr>
          <w:rFonts w:eastAsiaTheme="minorEastAsia"/>
          <w:b/>
          <w:noProof/>
          <w:sz w:val="24"/>
          <w:szCs w:val="24"/>
          <w:lang w:val="x-none"/>
        </w:rPr>
        <w:t>097</w:t>
      </w:r>
      <w:r w:rsidR="00480EC3">
        <w:rPr>
          <w:rFonts w:eastAsiaTheme="minorEastAsia"/>
          <w:b/>
          <w:noProof/>
          <w:sz w:val="24"/>
          <w:szCs w:val="24"/>
        </w:rPr>
        <w:t xml:space="preserve">) </w:t>
      </w:r>
      <w:r>
        <w:rPr>
          <w:rFonts w:eastAsiaTheme="minorEastAsia"/>
          <w:b/>
          <w:noProof/>
          <w:sz w:val="24"/>
          <w:szCs w:val="24"/>
        </w:rPr>
        <w:t>973 23 64</w:t>
      </w:r>
    </w:p>
    <w:p w14:paraId="17D30137" w14:textId="77777777" w:rsidR="00480EC3" w:rsidRPr="00B260E8" w:rsidRDefault="00480EC3" w:rsidP="00480EC3">
      <w:pPr>
        <w:rPr>
          <w:rFonts w:asciiTheme="minorHAnsi" w:eastAsiaTheme="minorEastAsia" w:hAnsiTheme="minorHAnsi" w:cstheme="minorBidi"/>
          <w:color w:val="000000"/>
          <w:sz w:val="20"/>
        </w:rPr>
      </w:pPr>
      <w:r w:rsidRPr="00B260E8">
        <w:rPr>
          <w:rFonts w:eastAsiaTheme="minorEastAsia" w:cstheme="minorBidi"/>
          <w:noProof/>
          <w:sz w:val="20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37"/>
      <w:headerReference w:type="default" r:id="rId3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D7171" w14:textId="77777777" w:rsidR="00907FFE" w:rsidRDefault="00907FFE">
      <w:r>
        <w:separator/>
      </w:r>
    </w:p>
  </w:endnote>
  <w:endnote w:type="continuationSeparator" w:id="0">
    <w:p w14:paraId="14A0D6C7" w14:textId="77777777" w:rsidR="00907FFE" w:rsidRDefault="0090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FCD74" w14:textId="77777777" w:rsidR="00907FFE" w:rsidRDefault="00907FFE">
      <w:r>
        <w:separator/>
      </w:r>
    </w:p>
  </w:footnote>
  <w:footnote w:type="continuationSeparator" w:id="0">
    <w:p w14:paraId="5D331723" w14:textId="77777777" w:rsidR="00907FFE" w:rsidRDefault="0090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246434F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31EC2">
      <w:rPr>
        <w:noProof/>
      </w:rPr>
      <w:t>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849"/>
    <w:rsid w:val="00025735"/>
    <w:rsid w:val="00025B56"/>
    <w:rsid w:val="0002698C"/>
    <w:rsid w:val="00040833"/>
    <w:rsid w:val="00051FD7"/>
    <w:rsid w:val="00062A85"/>
    <w:rsid w:val="00071BF9"/>
    <w:rsid w:val="00083926"/>
    <w:rsid w:val="00087C95"/>
    <w:rsid w:val="00087F51"/>
    <w:rsid w:val="00092906"/>
    <w:rsid w:val="00094964"/>
    <w:rsid w:val="000A0521"/>
    <w:rsid w:val="000A288E"/>
    <w:rsid w:val="000B3A6A"/>
    <w:rsid w:val="000E65C8"/>
    <w:rsid w:val="00101ABB"/>
    <w:rsid w:val="0011675B"/>
    <w:rsid w:val="00131C7B"/>
    <w:rsid w:val="00140BA4"/>
    <w:rsid w:val="00150B1E"/>
    <w:rsid w:val="00155F4E"/>
    <w:rsid w:val="00160E2E"/>
    <w:rsid w:val="00163334"/>
    <w:rsid w:val="00163ECD"/>
    <w:rsid w:val="00167687"/>
    <w:rsid w:val="00174E4B"/>
    <w:rsid w:val="00190793"/>
    <w:rsid w:val="001A5FC5"/>
    <w:rsid w:val="001D30C9"/>
    <w:rsid w:val="001E797A"/>
    <w:rsid w:val="00210F96"/>
    <w:rsid w:val="00224122"/>
    <w:rsid w:val="00227948"/>
    <w:rsid w:val="002337AF"/>
    <w:rsid w:val="00235E70"/>
    <w:rsid w:val="002374FA"/>
    <w:rsid w:val="00246913"/>
    <w:rsid w:val="002719DC"/>
    <w:rsid w:val="0027789A"/>
    <w:rsid w:val="00285B80"/>
    <w:rsid w:val="00292B6C"/>
    <w:rsid w:val="002A0A84"/>
    <w:rsid w:val="002A787E"/>
    <w:rsid w:val="002C04B4"/>
    <w:rsid w:val="002C15D9"/>
    <w:rsid w:val="002E0F0B"/>
    <w:rsid w:val="002E2C3F"/>
    <w:rsid w:val="003008D5"/>
    <w:rsid w:val="00304092"/>
    <w:rsid w:val="003056D2"/>
    <w:rsid w:val="003149CC"/>
    <w:rsid w:val="0032723C"/>
    <w:rsid w:val="00354A4B"/>
    <w:rsid w:val="00370800"/>
    <w:rsid w:val="003C227B"/>
    <w:rsid w:val="003C5303"/>
    <w:rsid w:val="00401702"/>
    <w:rsid w:val="00415635"/>
    <w:rsid w:val="004213AC"/>
    <w:rsid w:val="004244CA"/>
    <w:rsid w:val="00465FF5"/>
    <w:rsid w:val="00472DE1"/>
    <w:rsid w:val="00480EC3"/>
    <w:rsid w:val="004A0210"/>
    <w:rsid w:val="004A1013"/>
    <w:rsid w:val="004A44C8"/>
    <w:rsid w:val="004A5B6E"/>
    <w:rsid w:val="004A7A2D"/>
    <w:rsid w:val="004C29EB"/>
    <w:rsid w:val="004D1C59"/>
    <w:rsid w:val="004D1E70"/>
    <w:rsid w:val="004F2589"/>
    <w:rsid w:val="004F78D7"/>
    <w:rsid w:val="0051766B"/>
    <w:rsid w:val="00520A3C"/>
    <w:rsid w:val="00522289"/>
    <w:rsid w:val="00523647"/>
    <w:rsid w:val="00525BBB"/>
    <w:rsid w:val="00526C07"/>
    <w:rsid w:val="005317DA"/>
    <w:rsid w:val="00531EFC"/>
    <w:rsid w:val="00532C35"/>
    <w:rsid w:val="00540CE0"/>
    <w:rsid w:val="00551F49"/>
    <w:rsid w:val="00567D45"/>
    <w:rsid w:val="005905C7"/>
    <w:rsid w:val="00595BEA"/>
    <w:rsid w:val="005A4DC9"/>
    <w:rsid w:val="005B4615"/>
    <w:rsid w:val="005D7BA0"/>
    <w:rsid w:val="005F06C5"/>
    <w:rsid w:val="005F3666"/>
    <w:rsid w:val="006060F2"/>
    <w:rsid w:val="00614A9C"/>
    <w:rsid w:val="00616819"/>
    <w:rsid w:val="00622024"/>
    <w:rsid w:val="006252B9"/>
    <w:rsid w:val="0063408E"/>
    <w:rsid w:val="006401BB"/>
    <w:rsid w:val="00642631"/>
    <w:rsid w:val="00645343"/>
    <w:rsid w:val="006502AC"/>
    <w:rsid w:val="006538FA"/>
    <w:rsid w:val="006673F7"/>
    <w:rsid w:val="00674DAB"/>
    <w:rsid w:val="00694B4A"/>
    <w:rsid w:val="006B5084"/>
    <w:rsid w:val="006B6983"/>
    <w:rsid w:val="006B6C31"/>
    <w:rsid w:val="006C1191"/>
    <w:rsid w:val="006C1E66"/>
    <w:rsid w:val="006D27FE"/>
    <w:rsid w:val="006D599B"/>
    <w:rsid w:val="006F0316"/>
    <w:rsid w:val="006F0F1E"/>
    <w:rsid w:val="006F387F"/>
    <w:rsid w:val="0070385D"/>
    <w:rsid w:val="0072260E"/>
    <w:rsid w:val="0072504B"/>
    <w:rsid w:val="00742A01"/>
    <w:rsid w:val="00743473"/>
    <w:rsid w:val="00745F8B"/>
    <w:rsid w:val="007625B2"/>
    <w:rsid w:val="00767C99"/>
    <w:rsid w:val="00781C4E"/>
    <w:rsid w:val="00781F14"/>
    <w:rsid w:val="00786AA8"/>
    <w:rsid w:val="007A3FB9"/>
    <w:rsid w:val="007A6740"/>
    <w:rsid w:val="007C6E4E"/>
    <w:rsid w:val="007D7BAD"/>
    <w:rsid w:val="007F1146"/>
    <w:rsid w:val="007F63F9"/>
    <w:rsid w:val="007F7709"/>
    <w:rsid w:val="0080621D"/>
    <w:rsid w:val="00811BC2"/>
    <w:rsid w:val="0081257B"/>
    <w:rsid w:val="00813211"/>
    <w:rsid w:val="00830355"/>
    <w:rsid w:val="0083137F"/>
    <w:rsid w:val="0083492F"/>
    <w:rsid w:val="0084573E"/>
    <w:rsid w:val="00846013"/>
    <w:rsid w:val="00856B08"/>
    <w:rsid w:val="00875929"/>
    <w:rsid w:val="00886A64"/>
    <w:rsid w:val="00887CBD"/>
    <w:rsid w:val="00893231"/>
    <w:rsid w:val="00896917"/>
    <w:rsid w:val="00896ABC"/>
    <w:rsid w:val="008A0B9B"/>
    <w:rsid w:val="008A2D45"/>
    <w:rsid w:val="008A39BE"/>
    <w:rsid w:val="008C603B"/>
    <w:rsid w:val="008C6A74"/>
    <w:rsid w:val="008E292F"/>
    <w:rsid w:val="008E4260"/>
    <w:rsid w:val="008E5C15"/>
    <w:rsid w:val="008F184F"/>
    <w:rsid w:val="008F1935"/>
    <w:rsid w:val="008F26F8"/>
    <w:rsid w:val="00907FFE"/>
    <w:rsid w:val="00910187"/>
    <w:rsid w:val="00914212"/>
    <w:rsid w:val="00914A0E"/>
    <w:rsid w:val="009164D0"/>
    <w:rsid w:val="009171DE"/>
    <w:rsid w:val="009175E2"/>
    <w:rsid w:val="00917FE4"/>
    <w:rsid w:val="00920694"/>
    <w:rsid w:val="00923961"/>
    <w:rsid w:val="0093015E"/>
    <w:rsid w:val="00930D44"/>
    <w:rsid w:val="00935CCB"/>
    <w:rsid w:val="00944984"/>
    <w:rsid w:val="0096726F"/>
    <w:rsid w:val="009672B9"/>
    <w:rsid w:val="00996398"/>
    <w:rsid w:val="009963AF"/>
    <w:rsid w:val="00997C67"/>
    <w:rsid w:val="00A20B61"/>
    <w:rsid w:val="00A42BEC"/>
    <w:rsid w:val="00A50F46"/>
    <w:rsid w:val="00A656F5"/>
    <w:rsid w:val="00A66C8C"/>
    <w:rsid w:val="00A72D8C"/>
    <w:rsid w:val="00A81ABF"/>
    <w:rsid w:val="00A826B0"/>
    <w:rsid w:val="00A833AC"/>
    <w:rsid w:val="00A83EB3"/>
    <w:rsid w:val="00A8677C"/>
    <w:rsid w:val="00AA5A1B"/>
    <w:rsid w:val="00AB51DB"/>
    <w:rsid w:val="00AC4E21"/>
    <w:rsid w:val="00AE6F85"/>
    <w:rsid w:val="00AE7A39"/>
    <w:rsid w:val="00AF1309"/>
    <w:rsid w:val="00B260E8"/>
    <w:rsid w:val="00B41835"/>
    <w:rsid w:val="00B47B3A"/>
    <w:rsid w:val="00B530AA"/>
    <w:rsid w:val="00B6523C"/>
    <w:rsid w:val="00B80D19"/>
    <w:rsid w:val="00B92B6E"/>
    <w:rsid w:val="00BC0D21"/>
    <w:rsid w:val="00BD5DC1"/>
    <w:rsid w:val="00BE4B47"/>
    <w:rsid w:val="00C02385"/>
    <w:rsid w:val="00C0603E"/>
    <w:rsid w:val="00C5048A"/>
    <w:rsid w:val="00C53CDD"/>
    <w:rsid w:val="00C54264"/>
    <w:rsid w:val="00C85543"/>
    <w:rsid w:val="00C85C17"/>
    <w:rsid w:val="00C904B9"/>
    <w:rsid w:val="00C96A29"/>
    <w:rsid w:val="00CC08F8"/>
    <w:rsid w:val="00CD2C33"/>
    <w:rsid w:val="00D055B5"/>
    <w:rsid w:val="00D33F34"/>
    <w:rsid w:val="00D429BB"/>
    <w:rsid w:val="00D43E93"/>
    <w:rsid w:val="00D50523"/>
    <w:rsid w:val="00D533B7"/>
    <w:rsid w:val="00D60D74"/>
    <w:rsid w:val="00D62814"/>
    <w:rsid w:val="00D64527"/>
    <w:rsid w:val="00D75C47"/>
    <w:rsid w:val="00D80C97"/>
    <w:rsid w:val="00D853B2"/>
    <w:rsid w:val="00D97459"/>
    <w:rsid w:val="00D9783F"/>
    <w:rsid w:val="00DC64C3"/>
    <w:rsid w:val="00E14E67"/>
    <w:rsid w:val="00E16131"/>
    <w:rsid w:val="00E175C7"/>
    <w:rsid w:val="00E31B66"/>
    <w:rsid w:val="00E337CC"/>
    <w:rsid w:val="00E62BB6"/>
    <w:rsid w:val="00E646D9"/>
    <w:rsid w:val="00E72C4F"/>
    <w:rsid w:val="00E90DCE"/>
    <w:rsid w:val="00EA681F"/>
    <w:rsid w:val="00EB280C"/>
    <w:rsid w:val="00F01509"/>
    <w:rsid w:val="00F04935"/>
    <w:rsid w:val="00F136EB"/>
    <w:rsid w:val="00F23802"/>
    <w:rsid w:val="00F31EC2"/>
    <w:rsid w:val="00F327E1"/>
    <w:rsid w:val="00F372B3"/>
    <w:rsid w:val="00F53452"/>
    <w:rsid w:val="00F714C0"/>
    <w:rsid w:val="00F8437A"/>
    <w:rsid w:val="00F85B6D"/>
    <w:rsid w:val="00F96A0D"/>
    <w:rsid w:val="00FC0C70"/>
    <w:rsid w:val="00FD2A9D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fontTable" Target="fontTable.xml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1ApA4jCC2J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8" Type="http://schemas.openxmlformats.org/officeDocument/2006/relationships/hyperlink" Target="mailto:priorilskybk@g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F9CD-2AFA-4DE6-B3C8-B6A4C591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16</Pages>
  <Words>2664</Words>
  <Characters>15185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193</cp:revision>
  <cp:lastPrinted>2025-09-16T11:15:00Z</cp:lastPrinted>
  <dcterms:created xsi:type="dcterms:W3CDTF">2025-03-20T15:55:00Z</dcterms:created>
  <dcterms:modified xsi:type="dcterms:W3CDTF">2026-02-23T11:46:00Z</dcterms:modified>
</cp:coreProperties>
</file>