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73" w:rsidRPr="009822C3" w:rsidRDefault="00A433F5" w:rsidP="005A6BED">
      <w:pPr>
        <w:spacing w:after="0"/>
        <w:ind w:left="11624" w:right="-31"/>
        <w:jc w:val="right"/>
        <w:rPr>
          <w:rFonts w:ascii="Times New Roman" w:hAnsi="Times New Roman" w:cs="Times New Roman"/>
          <w:sz w:val="24"/>
          <w:szCs w:val="24"/>
        </w:rPr>
      </w:pPr>
      <w:r w:rsidRPr="009822C3">
        <w:rPr>
          <w:rFonts w:ascii="Times New Roman" w:hAnsi="Times New Roman" w:cs="Times New Roman"/>
          <w:sz w:val="24"/>
          <w:szCs w:val="24"/>
        </w:rPr>
        <w:t>Додаток</w:t>
      </w:r>
    </w:p>
    <w:p w:rsidR="00D403D6" w:rsidRPr="009822C3" w:rsidRDefault="00D403D6" w:rsidP="00A433F5">
      <w:pPr>
        <w:spacing w:after="0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 xml:space="preserve">з реалізації Комунікаційної стратегії </w:t>
      </w: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 xml:space="preserve">щодо створення безбар’єрного простору в Україні на період до 2030 року </w:t>
      </w:r>
    </w:p>
    <w:p w:rsidR="003F0BC4" w:rsidRPr="00AC4634" w:rsidRDefault="003F0BC4" w:rsidP="00AC463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>на підтримку реалізації Національної стратегії із створення безбар’єрного простору в Україні на період до 2030 рок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0A22EF">
        <w:rPr>
          <w:rFonts w:ascii="Times New Roman" w:hAnsi="Times New Roman" w:cs="Times New Roman"/>
          <w:b/>
          <w:bCs/>
          <w:sz w:val="24"/>
          <w:szCs w:val="24"/>
        </w:rPr>
        <w:t xml:space="preserve">по Личківській ТГ </w:t>
      </w:r>
      <w:r w:rsidR="008F3A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 </w:t>
      </w:r>
      <w:r w:rsidR="00AC4634">
        <w:rPr>
          <w:rFonts w:ascii="Times New Roman" w:hAnsi="Times New Roman" w:cs="Times New Roman"/>
          <w:b/>
          <w:bCs/>
          <w:sz w:val="24"/>
          <w:szCs w:val="24"/>
          <w:u w:val="single"/>
        </w:rPr>
        <w:t>ІІ</w:t>
      </w:r>
      <w:bookmarkStart w:id="0" w:name="_GoBack"/>
      <w:bookmarkEnd w:id="0"/>
      <w:r w:rsidR="000A22EF" w:rsidRPr="000A22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квартал</w:t>
      </w:r>
    </w:p>
    <w:p w:rsidR="00AC359A" w:rsidRPr="009822C3" w:rsidRDefault="00AC359A" w:rsidP="003F0BC4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3686"/>
        <w:gridCol w:w="2835"/>
        <w:gridCol w:w="3543"/>
        <w:gridCol w:w="3544"/>
        <w:gridCol w:w="1559"/>
        <w:gridCol w:w="4536"/>
      </w:tblGrid>
      <w:tr w:rsidR="002A4548" w:rsidRPr="009822C3" w:rsidTr="00C16F28">
        <w:tc>
          <w:tcPr>
            <w:tcW w:w="22221" w:type="dxa"/>
            <w:gridSpan w:val="8"/>
          </w:tcPr>
          <w:p w:rsidR="002A4548" w:rsidRPr="009822C3" w:rsidRDefault="0051027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(ПІБ, контактний номер телефону, e-mail):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Тетяна Володимирівна КОЗАЧОК, т.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2A5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kozachok69@meta.ua</w:t>
              </w:r>
            </w:hyperlink>
          </w:p>
        </w:tc>
      </w:tr>
      <w:tr w:rsidR="002A4548" w:rsidRPr="009822C3" w:rsidTr="00C16F28">
        <w:tc>
          <w:tcPr>
            <w:tcW w:w="505" w:type="dxa"/>
          </w:tcPr>
          <w:p w:rsidR="002A4548" w:rsidRPr="009822C3" w:rsidRDefault="002A4548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13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3686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835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3543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3544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559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4536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Проведений захід (короткий опис, спікер, посилання на публікацію)</w:t>
            </w:r>
          </w:p>
        </w:tc>
      </w:tr>
      <w:tr w:rsidR="0013109F" w:rsidRPr="00191B3C" w:rsidTr="00C16F28">
        <w:tc>
          <w:tcPr>
            <w:tcW w:w="505" w:type="dxa"/>
            <w:vMerge w:val="restart"/>
          </w:tcPr>
          <w:p w:rsidR="0013109F" w:rsidRPr="009822C3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Фізична безбар’єрність.</w:t>
            </w: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щодо доступності будівель, приміщень закладів і установ для маломобільних груп населення: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надання адміністративних послуг;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охорони здоров’я;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освіти;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бібліотек філії КЗ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будинків культури.</w:t>
            </w:r>
          </w:p>
        </w:tc>
        <w:tc>
          <w:tcPr>
            <w:tcW w:w="2835" w:type="dxa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Проводиться моніторинг</w:t>
            </w:r>
            <w:r w:rsidR="00B75DDC"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 та оцінка ступеня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B75DDC" w:rsidRPr="003B306B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осіб з інвалідністю</w:t>
            </w:r>
          </w:p>
        </w:tc>
        <w:tc>
          <w:tcPr>
            <w:tcW w:w="3543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Офіційний вебсайт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Личківської 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544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13109F" w:rsidRPr="000338AE" w:rsidRDefault="00E40FBA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109F" w:rsidRPr="00D819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https://lychksil.otg.dp.gov.ua/gromadskosti/bezbariernyi-prostir/monitorynh-ta-otsinka-stupenia-bezbariernosti-obiektiv</w:t>
              </w:r>
            </w:hyperlink>
            <w:r w:rsidR="0013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9822C3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будівель і приміщень закладів освіти для маломобільних груп населення із забезпеченням універсального дизайну та розумного пристосування</w:t>
            </w:r>
          </w:p>
        </w:tc>
        <w:tc>
          <w:tcPr>
            <w:tcW w:w="2835" w:type="dxa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Будуємо простори без бар’єрів для наших мешканців</w:t>
            </w:r>
          </w:p>
        </w:tc>
        <w:tc>
          <w:tcPr>
            <w:tcW w:w="3543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органів місцевого самоврядування, територіальних громад.</w:t>
            </w:r>
          </w:p>
        </w:tc>
        <w:tc>
          <w:tcPr>
            <w:tcW w:w="3544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</w:p>
        </w:tc>
        <w:tc>
          <w:tcPr>
            <w:tcW w:w="1559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361130" w:rsidRPr="00CB4F88" w:rsidRDefault="00E40FBA" w:rsidP="0036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361130" w:rsidRPr="00CB4F88">
                <w:rPr>
                  <w:rStyle w:val="a6"/>
                  <w:rFonts w:ascii="Times New Roman" w:hAnsi="Times New Roman" w:cs="Times New Roman"/>
                  <w:color w:val="1155CC"/>
                  <w:sz w:val="20"/>
                  <w:szCs w:val="20"/>
                  <w:shd w:val="clear" w:color="auto" w:fill="FFFFFF"/>
                </w:rPr>
                <w:t>https://www.facebook.com/share/p/1Co2LZkykF/?mibextid=wwXIfr</w:t>
              </w:r>
            </w:hyperlink>
            <w:r w:rsidR="00361130" w:rsidRPr="00CB4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1130" w:rsidRPr="00191B3C" w:rsidRDefault="00E40FBA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61130" w:rsidRPr="00CB4F88">
                <w:rPr>
                  <w:rStyle w:val="a6"/>
                  <w:rFonts w:ascii="Times New Roman" w:hAnsi="Times New Roman" w:cs="Times New Roman"/>
                  <w:color w:val="1155CC"/>
                  <w:sz w:val="20"/>
                  <w:szCs w:val="20"/>
                  <w:shd w:val="clear" w:color="auto" w:fill="FFFFFF"/>
                </w:rPr>
                <w:t>https://www.facebook.com/share/p/17rimi4HDg/</w:t>
              </w:r>
            </w:hyperlink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9822C3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  <w:t>Шлях проходження людей з порушеннями зору позначені спеціальними жовтими смугами по периметру вхідних дверей  та контрастним маркуванням позначені високі пороги у переміщеннях будинків культури по Личківській ТГ</w:t>
            </w:r>
          </w:p>
        </w:tc>
        <w:tc>
          <w:tcPr>
            <w:tcW w:w="2835" w:type="dxa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Безбар’єрність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 завжди 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зможемо збудувати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країну у якій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 кожному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361130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Офіційна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у соціальних мережах органів місцевого самоврядування</w:t>
            </w:r>
          </w:p>
        </w:tc>
        <w:tc>
          <w:tcPr>
            <w:tcW w:w="3544" w:type="dxa"/>
          </w:tcPr>
          <w:p w:rsidR="00361130" w:rsidRPr="000338AE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361130" w:rsidRPr="000338AE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361130" w:rsidRDefault="00E40FBA" w:rsidP="00361130">
            <w:pPr>
              <w:ind w:right="-31"/>
              <w:jc w:val="both"/>
            </w:pPr>
            <w:hyperlink r:id="rId9" w:history="1">
              <w:r w:rsidR="00361130" w:rsidRPr="00BC56EC">
                <w:rPr>
                  <w:rStyle w:val="a6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</w:p>
        </w:tc>
      </w:tr>
      <w:tr w:rsidR="00361130" w:rsidRPr="00191B3C" w:rsidTr="00C16F28">
        <w:trPr>
          <w:trHeight w:val="1407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приміщень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Доступність ЦНАП для кожного з нас!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61130" w:rsidRDefault="00361130" w:rsidP="00361130">
            <w:pPr>
              <w:ind w:right="-31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8C6F2A">
              <w:rPr>
                <w:rFonts w:ascii="Times New Roman" w:hAnsi="Times New Roman" w:cs="Times New Roman"/>
                <w:sz w:val="24"/>
                <w:szCs w:val="24"/>
              </w:rPr>
              <w:t>Личківський ЦНАП створює умови в яких буде комфортно всім мешканцям громади</w:t>
            </w:r>
            <w:r>
              <w:t xml:space="preserve"> </w:t>
            </w:r>
            <w:hyperlink r:id="rId10" w:tgtFrame="_blank" w:history="1">
              <w:r w:rsidRPr="002928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https://www.facebook.com/share/p/1BHEQ9HJhs/</w:t>
              </w:r>
            </w:hyperlink>
          </w:p>
          <w:p w:rsidR="00361130" w:rsidRPr="008C6F2A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вільного доступу до закладів охорони здоров’я </w:t>
            </w:r>
          </w:p>
        </w:tc>
        <w:tc>
          <w:tcPr>
            <w:tcW w:w="2835" w:type="dxa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Створення безперешкодного середовища для усіх без виключення мешканців населення</w:t>
            </w:r>
          </w:p>
        </w:tc>
        <w:tc>
          <w:tcPr>
            <w:tcW w:w="3543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61130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6B">
              <w:rPr>
                <w:rFonts w:ascii="Times New Roman" w:hAnsi="Times New Roman" w:cs="Times New Roman"/>
                <w:sz w:val="24"/>
                <w:szCs w:val="24"/>
              </w:rPr>
              <w:t>Забезпечено індивідуалізований підхід до кожного пацієнта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з порушенням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а також для інших мешканців громади</w:t>
            </w:r>
          </w:p>
          <w:p w:rsidR="00361130" w:rsidRPr="00191B3C" w:rsidRDefault="00E40FBA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61130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  <w:r w:rsidR="0036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безперешкодного доступу до приміщень бібліотек</w:t>
            </w:r>
          </w:p>
        </w:tc>
        <w:tc>
          <w:tcPr>
            <w:tcW w:w="2835" w:type="dxa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“Бібліотечний дім доступний усім!” </w:t>
            </w:r>
          </w:p>
        </w:tc>
        <w:tc>
          <w:tcPr>
            <w:tcW w:w="3543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 бібліотеки, сторінка у соціальних мережах.</w:t>
            </w:r>
          </w:p>
        </w:tc>
        <w:tc>
          <w:tcPr>
            <w:tcW w:w="3544" w:type="dxa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61130" w:rsidRPr="00191B3C" w:rsidRDefault="00E40FBA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61130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</w:t>
              </w:r>
              <w:r w:rsidR="00361130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pryznachennia-obladnani-pandusamy</w:t>
              </w:r>
            </w:hyperlink>
            <w:r w:rsidR="00361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1130" w:rsidRPr="00191B3C" w:rsidTr="00C16F28">
        <w:tc>
          <w:tcPr>
            <w:tcW w:w="505" w:type="dxa"/>
            <w:vMerge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61130" w:rsidRPr="00191B3C" w:rsidRDefault="00361130" w:rsidP="00361130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об’єктів фонду захисних споруд цивільного захисту на території області елементами доступності для маломобільних груп населення, зокрема осіб з інвалідністю, в умовах воєнного чи надзвичайного стану. </w:t>
            </w:r>
          </w:p>
        </w:tc>
        <w:tc>
          <w:tcPr>
            <w:tcW w:w="2835" w:type="dxa"/>
            <w:shd w:val="clear" w:color="auto" w:fill="auto"/>
          </w:tcPr>
          <w:p w:rsidR="00361130" w:rsidRPr="003B306B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Доступність об’єктів фізичного оточення для кожного</w:t>
            </w:r>
          </w:p>
        </w:tc>
        <w:tc>
          <w:tcPr>
            <w:tcW w:w="3543" w:type="dxa"/>
            <w:shd w:val="clear" w:color="auto" w:fill="auto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</w:t>
            </w:r>
          </w:p>
          <w:p w:rsidR="00361130" w:rsidRPr="00191B3C" w:rsidRDefault="00361130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61130" w:rsidRDefault="00361130" w:rsidP="00361130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361130" w:rsidRPr="00FB73E6" w:rsidRDefault="00E40FBA" w:rsidP="00361130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</w:pPr>
            <w:hyperlink r:id="rId13" w:history="1">
              <w:r w:rsidR="00361130" w:rsidRPr="00FB7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</w:p>
        </w:tc>
      </w:tr>
      <w:tr w:rsidR="00103B11" w:rsidRPr="00191B3C" w:rsidTr="00C16F28">
        <w:tc>
          <w:tcPr>
            <w:tcW w:w="505" w:type="dxa"/>
            <w:vMerge w:val="restart"/>
          </w:tcPr>
          <w:p w:rsidR="00103B11" w:rsidRPr="00191B3C" w:rsidRDefault="00103B11" w:rsidP="00103B1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03B11" w:rsidRPr="00191B3C" w:rsidRDefault="00103B11" w:rsidP="00103B1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Інформаційна безбар'єрність.</w:t>
            </w:r>
          </w:p>
        </w:tc>
        <w:tc>
          <w:tcPr>
            <w:tcW w:w="3686" w:type="dxa"/>
            <w:shd w:val="clear" w:color="auto" w:fill="auto"/>
          </w:tcPr>
          <w:p w:rsidR="00103B11" w:rsidRPr="00274527" w:rsidRDefault="00461F2C" w:rsidP="0014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Було проведено хвилину спілкування з </w:t>
            </w:r>
            <w:r w:rsidR="00147936">
              <w:rPr>
                <w:rFonts w:ascii="Times New Roman" w:hAnsi="Times New Roman" w:cs="Times New Roman"/>
                <w:sz w:val="24"/>
                <w:szCs w:val="24"/>
              </w:rPr>
              <w:t xml:space="preserve">дітками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5D" w:rsidRPr="001B685D">
              <w:rPr>
                <w:rFonts w:ascii="Times New Roman" w:hAnsi="Times New Roman" w:cs="Times New Roman"/>
                <w:sz w:val="24"/>
                <w:szCs w:val="24"/>
              </w:rPr>
              <w:t>підтримку та доброту</w:t>
            </w:r>
            <w:r w:rsidR="00147936">
              <w:rPr>
                <w:rFonts w:ascii="Times New Roman" w:hAnsi="Times New Roman" w:cs="Times New Roman"/>
                <w:sz w:val="24"/>
                <w:szCs w:val="24"/>
              </w:rPr>
              <w:t xml:space="preserve"> до людей </w:t>
            </w:r>
            <w:r w:rsidR="00777A83">
              <w:rPr>
                <w:rFonts w:ascii="Times New Roman" w:hAnsi="Times New Roman" w:cs="Times New Roman"/>
                <w:sz w:val="24"/>
                <w:szCs w:val="24"/>
              </w:rPr>
              <w:t>з обмеженим функціонуванням.</w:t>
            </w:r>
          </w:p>
        </w:tc>
        <w:tc>
          <w:tcPr>
            <w:tcW w:w="2835" w:type="dxa"/>
          </w:tcPr>
          <w:p w:rsidR="00103B11" w:rsidRPr="003B306B" w:rsidRDefault="00777A83" w:rsidP="00103B1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спілкування: «</w:t>
            </w:r>
            <w:r w:rsidR="00825BAE" w:rsidRPr="00825BAE">
              <w:rPr>
                <w:rFonts w:ascii="Times New Roman" w:hAnsi="Times New Roman" w:cs="Times New Roman"/>
                <w:sz w:val="24"/>
                <w:szCs w:val="24"/>
              </w:rPr>
              <w:t>кожен із нас різний, але всі ми рівні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103B11" w:rsidRPr="00075823" w:rsidRDefault="00274527" w:rsidP="0006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23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</w:t>
            </w:r>
            <w:r w:rsidR="00060321" w:rsidRPr="00075823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075823" w:rsidRPr="00075823">
              <w:rPr>
                <w:rFonts w:ascii="Times New Roman" w:hAnsi="Times New Roman" w:cs="Times New Roman"/>
                <w:sz w:val="24"/>
                <w:szCs w:val="24"/>
              </w:rPr>
              <w:t>Приорільського будинку культури</w:t>
            </w:r>
          </w:p>
          <w:p w:rsidR="00060321" w:rsidRDefault="00060321" w:rsidP="00060321"/>
        </w:tc>
        <w:tc>
          <w:tcPr>
            <w:tcW w:w="3544" w:type="dxa"/>
          </w:tcPr>
          <w:p w:rsidR="00103B11" w:rsidRPr="00191B3C" w:rsidRDefault="00103B11" w:rsidP="00103B1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075823" w:rsidRDefault="00075823" w:rsidP="0010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  <w:p w:rsidR="00103B11" w:rsidRDefault="00103B11" w:rsidP="00103B11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2026 р</w:t>
            </w:r>
          </w:p>
        </w:tc>
        <w:tc>
          <w:tcPr>
            <w:tcW w:w="4536" w:type="dxa"/>
          </w:tcPr>
          <w:p w:rsidR="00103B11" w:rsidRPr="00FB73E6" w:rsidRDefault="00777A83" w:rsidP="00103B11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470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https://www.facebook.com/share/r/187uCh1LqY/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39F" w:rsidRPr="00191B3C" w:rsidTr="00C16F28">
        <w:tc>
          <w:tcPr>
            <w:tcW w:w="505" w:type="dxa"/>
            <w:vMerge/>
          </w:tcPr>
          <w:p w:rsidR="001A539F" w:rsidRPr="00191B3C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A539F" w:rsidRPr="00191B3C" w:rsidRDefault="001A539F" w:rsidP="001A539F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539F" w:rsidRPr="003B306B" w:rsidRDefault="001F551B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Публікація на сайті б</w:t>
            </w:r>
            <w:r w:rsidRPr="001F551B">
              <w:rPr>
                <w:rFonts w:ascii="Times New Roman" w:hAnsi="Times New Roman" w:cs="Times New Roman"/>
                <w:sz w:val="24"/>
                <w:szCs w:val="24"/>
              </w:rPr>
              <w:t>езбар'єрність - це створення середовища, зручного для кожного, де немає перешкод для пересування, отримання інформації чи послуг.</w:t>
            </w:r>
          </w:p>
        </w:tc>
        <w:tc>
          <w:tcPr>
            <w:tcW w:w="2835" w:type="dxa"/>
          </w:tcPr>
          <w:p w:rsidR="001A539F" w:rsidRPr="003B306B" w:rsidRDefault="00403D7B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«Коли зручно всім без винятку»</w:t>
            </w:r>
          </w:p>
        </w:tc>
        <w:tc>
          <w:tcPr>
            <w:tcW w:w="3543" w:type="dxa"/>
          </w:tcPr>
          <w:p w:rsidR="001A539F" w:rsidRDefault="001A539F" w:rsidP="00075823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075823">
              <w:t xml:space="preserve"> </w:t>
            </w:r>
            <w:r w:rsidR="00075823">
              <w:rPr>
                <w:rFonts w:ascii="Times New Roman" w:hAnsi="Times New Roman" w:cs="Times New Roman"/>
                <w:sz w:val="24"/>
                <w:szCs w:val="24"/>
              </w:rPr>
              <w:t>Бузівського</w:t>
            </w:r>
            <w:r w:rsidR="00075823" w:rsidRPr="00075823">
              <w:rPr>
                <w:rFonts w:ascii="Times New Roman" w:hAnsi="Times New Roman" w:cs="Times New Roman"/>
                <w:sz w:val="24"/>
                <w:szCs w:val="24"/>
              </w:rPr>
              <w:t xml:space="preserve"> будинку культури</w:t>
            </w:r>
          </w:p>
        </w:tc>
        <w:tc>
          <w:tcPr>
            <w:tcW w:w="3544" w:type="dxa"/>
          </w:tcPr>
          <w:p w:rsidR="001A539F" w:rsidRPr="00191B3C" w:rsidRDefault="001A539F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075823" w:rsidRDefault="00075823" w:rsidP="0007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  <w:p w:rsidR="001A539F" w:rsidRDefault="00075823" w:rsidP="00075823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2026 р</w:t>
            </w:r>
          </w:p>
        </w:tc>
        <w:tc>
          <w:tcPr>
            <w:tcW w:w="4536" w:type="dxa"/>
          </w:tcPr>
          <w:p w:rsidR="001A539F" w:rsidRPr="00103B11" w:rsidRDefault="00777A83" w:rsidP="001A539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470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https://www.facebook.com/share/p/1CGLzdf3NQ/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5BAE" w:rsidRPr="00191B3C" w:rsidTr="00C16F28">
        <w:tc>
          <w:tcPr>
            <w:tcW w:w="505" w:type="dxa"/>
            <w:vMerge/>
          </w:tcPr>
          <w:p w:rsidR="00825BAE" w:rsidRPr="00191B3C" w:rsidRDefault="00825BAE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25BAE" w:rsidRPr="00191B3C" w:rsidRDefault="00825BAE" w:rsidP="00825BAE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25BAE" w:rsidRPr="003B306B" w:rsidRDefault="00B60E9E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Провели обговорення на тему: «Р</w:t>
            </w:r>
            <w:r w:rsidR="003D4A8E" w:rsidRPr="003D4A8E">
              <w:rPr>
                <w:rFonts w:ascii="Times New Roman" w:hAnsi="Times New Roman" w:cs="Times New Roman"/>
                <w:sz w:val="24"/>
                <w:szCs w:val="24"/>
              </w:rPr>
              <w:t>азом ми будуємо суспільство без обмежень — суспільство, де кожен відчуває себе потрібним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25BAE" w:rsidRPr="003B306B" w:rsidRDefault="00583318" w:rsidP="0058331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3A0C">
              <w:rPr>
                <w:rFonts w:ascii="Times New Roman" w:hAnsi="Times New Roman" w:cs="Times New Roman"/>
                <w:sz w:val="24"/>
                <w:szCs w:val="24"/>
              </w:rPr>
              <w:t>бговор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ювали з дітками</w:t>
            </w:r>
            <w:r w:rsidR="00F33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A0C" w:rsidRPr="00F33A0C">
              <w:rPr>
                <w:rFonts w:ascii="Times New Roman" w:hAnsi="Times New Roman" w:cs="Times New Roman"/>
                <w:sz w:val="24"/>
                <w:szCs w:val="24"/>
              </w:rPr>
              <w:t>як бути добрими, уважними та відкритими до інших</w:t>
            </w:r>
          </w:p>
        </w:tc>
        <w:tc>
          <w:tcPr>
            <w:tcW w:w="3543" w:type="dxa"/>
          </w:tcPr>
          <w:p w:rsidR="00825BAE" w:rsidRPr="00075823" w:rsidRDefault="00825BAE" w:rsidP="0082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823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Приорільського будинку культури</w:t>
            </w:r>
          </w:p>
          <w:p w:rsidR="00825BAE" w:rsidRDefault="00825BAE" w:rsidP="00825BAE"/>
        </w:tc>
        <w:tc>
          <w:tcPr>
            <w:tcW w:w="3544" w:type="dxa"/>
          </w:tcPr>
          <w:p w:rsidR="00825BAE" w:rsidRPr="00191B3C" w:rsidRDefault="00825BAE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825BAE" w:rsidRDefault="00825BAE" w:rsidP="0082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  <w:p w:rsidR="00825BAE" w:rsidRDefault="00825BAE" w:rsidP="00825BAE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2026 р</w:t>
            </w:r>
          </w:p>
        </w:tc>
        <w:tc>
          <w:tcPr>
            <w:tcW w:w="4536" w:type="dxa"/>
          </w:tcPr>
          <w:p w:rsidR="00825BAE" w:rsidRPr="00FB73E6" w:rsidRDefault="00267368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470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https://www.facebook.com/share/18m5AnaXYF/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5BAE" w:rsidRPr="00191B3C" w:rsidTr="00C16F28">
        <w:tc>
          <w:tcPr>
            <w:tcW w:w="505" w:type="dxa"/>
            <w:vMerge/>
          </w:tcPr>
          <w:p w:rsidR="00825BAE" w:rsidRPr="00191B3C" w:rsidRDefault="00825BAE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825BAE" w:rsidRPr="00191B3C" w:rsidRDefault="00825BAE" w:rsidP="00825BAE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25BAE" w:rsidRPr="00767FC6" w:rsidRDefault="006236B9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 проведено спілкування на тему: «</w:t>
            </w:r>
            <w:r w:rsidRPr="006236B9">
              <w:rPr>
                <w:rFonts w:ascii="Times New Roman" w:hAnsi="Times New Roman" w:cs="Times New Roman"/>
                <w:sz w:val="24"/>
                <w:szCs w:val="24"/>
              </w:rPr>
              <w:t>Безбар'єрність - це про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835" w:type="dxa"/>
          </w:tcPr>
          <w:p w:rsidR="00825BAE" w:rsidRDefault="006236B9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6B9">
              <w:rPr>
                <w:rFonts w:ascii="Times New Roman" w:hAnsi="Times New Roman" w:cs="Times New Roman"/>
                <w:sz w:val="24"/>
                <w:szCs w:val="24"/>
              </w:rPr>
              <w:t>Безбар'єрність для дітей - це коли всі діти мають рівні права</w:t>
            </w:r>
          </w:p>
        </w:tc>
        <w:tc>
          <w:tcPr>
            <w:tcW w:w="3543" w:type="dxa"/>
          </w:tcPr>
          <w:p w:rsidR="00825BAE" w:rsidRDefault="00825BAE" w:rsidP="00825BAE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Бузівського</w:t>
            </w:r>
            <w:r w:rsidRPr="00075823">
              <w:rPr>
                <w:rFonts w:ascii="Times New Roman" w:hAnsi="Times New Roman" w:cs="Times New Roman"/>
                <w:sz w:val="24"/>
                <w:szCs w:val="24"/>
              </w:rPr>
              <w:t xml:space="preserve"> будинку культури</w:t>
            </w:r>
          </w:p>
        </w:tc>
        <w:tc>
          <w:tcPr>
            <w:tcW w:w="3544" w:type="dxa"/>
          </w:tcPr>
          <w:p w:rsidR="00825BAE" w:rsidRPr="00191B3C" w:rsidRDefault="00825BAE" w:rsidP="00825BA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825BAE" w:rsidRDefault="00825BAE" w:rsidP="0082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BAE" w:rsidRDefault="00825BAE" w:rsidP="00825BAE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2026 р</w:t>
            </w:r>
          </w:p>
        </w:tc>
        <w:tc>
          <w:tcPr>
            <w:tcW w:w="4536" w:type="dxa"/>
          </w:tcPr>
          <w:p w:rsidR="00825BAE" w:rsidRPr="00267368" w:rsidRDefault="00267368" w:rsidP="00825BAE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6736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https://www.facebook.com/share/p/14cqFnUbdS2/</w:t>
              </w:r>
            </w:hyperlink>
            <w:r w:rsidRPr="0026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1EC" w:rsidRPr="00191B3C" w:rsidTr="00C16F28">
        <w:tc>
          <w:tcPr>
            <w:tcW w:w="505" w:type="dxa"/>
          </w:tcPr>
          <w:p w:rsidR="00B261EC" w:rsidRPr="00191B3C" w:rsidRDefault="00B261EC" w:rsidP="00B261E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261EC" w:rsidRPr="00191B3C" w:rsidRDefault="00B261EC" w:rsidP="00B261E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Цифрова безбар'єрність</w:t>
            </w:r>
          </w:p>
        </w:tc>
        <w:tc>
          <w:tcPr>
            <w:tcW w:w="3686" w:type="dxa"/>
            <w:shd w:val="clear" w:color="auto" w:fill="auto"/>
          </w:tcPr>
          <w:p w:rsidR="00B261EC" w:rsidRPr="003D0EA4" w:rsidRDefault="00B261EC" w:rsidP="00B261E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A4">
              <w:rPr>
                <w:rFonts w:ascii="Times New Roman" w:hAnsi="Times New Roman" w:cs="Times New Roman"/>
                <w:sz w:val="24"/>
                <w:szCs w:val="24"/>
              </w:rPr>
              <w:t>Усі громадяни мають доступ до електронних публічних послуг</w:t>
            </w:r>
          </w:p>
        </w:tc>
        <w:tc>
          <w:tcPr>
            <w:tcW w:w="2835" w:type="dxa"/>
          </w:tcPr>
          <w:p w:rsidR="00B261EC" w:rsidRPr="00191B3C" w:rsidRDefault="00B261EC" w:rsidP="00B261E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</w:t>
            </w:r>
          </w:p>
        </w:tc>
        <w:tc>
          <w:tcPr>
            <w:tcW w:w="3543" w:type="dxa"/>
          </w:tcPr>
          <w:p w:rsidR="00B261EC" w:rsidRPr="00883344" w:rsidRDefault="00B261EC" w:rsidP="00B261E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4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B261EC" w:rsidRPr="00191B3C" w:rsidRDefault="00B261EC" w:rsidP="00B261E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261EC" w:rsidRDefault="00B261EC" w:rsidP="00B261EC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B261EC" w:rsidRPr="00191B3C" w:rsidRDefault="00B261EC" w:rsidP="00B261E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сайт Личківської територіальної громади </w:t>
            </w:r>
            <w:hyperlink r:id="rId18" w:history="1">
              <w:r w:rsidRPr="003815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14D" w:rsidRPr="00191B3C" w:rsidTr="00C16F28">
        <w:tc>
          <w:tcPr>
            <w:tcW w:w="505" w:type="dxa"/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C014D" w:rsidRPr="00191B3C" w:rsidRDefault="009C014D" w:rsidP="009C01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Освітня безбар'єрність</w:t>
            </w:r>
          </w:p>
        </w:tc>
        <w:tc>
          <w:tcPr>
            <w:tcW w:w="3686" w:type="dxa"/>
            <w:shd w:val="clear" w:color="auto" w:fill="auto"/>
          </w:tcPr>
          <w:p w:rsidR="009C014D" w:rsidRPr="003B306B" w:rsidRDefault="00264383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виховну годину на тему: «</w:t>
            </w:r>
            <w:r w:rsidRPr="00264383">
              <w:rPr>
                <w:rFonts w:ascii="Times New Roman" w:hAnsi="Times New Roman" w:cs="Times New Roman"/>
                <w:sz w:val="24"/>
                <w:szCs w:val="24"/>
              </w:rPr>
              <w:t>Безбар’єрність означає, що кожна людина може жити зручно й без труднощів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C014D" w:rsidRPr="003B306B" w:rsidRDefault="00264383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83">
              <w:rPr>
                <w:rFonts w:ascii="Times New Roman" w:hAnsi="Times New Roman" w:cs="Times New Roman"/>
                <w:sz w:val="24"/>
                <w:szCs w:val="24"/>
              </w:rPr>
              <w:t>Якщо ми створюємо середовище без бар’єрів, то наш світ стає дружнім і справедливим</w:t>
            </w:r>
          </w:p>
        </w:tc>
        <w:tc>
          <w:tcPr>
            <w:tcW w:w="3543" w:type="dxa"/>
          </w:tcPr>
          <w:p w:rsidR="009C014D" w:rsidRPr="00883344" w:rsidRDefault="009C014D" w:rsidP="009C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4">
              <w:rPr>
                <w:rFonts w:ascii="Times New Roman" w:hAnsi="Times New Roman" w:cs="Times New Roman"/>
                <w:sz w:val="24"/>
                <w:szCs w:val="24"/>
              </w:rPr>
              <w:t>Офіційна сторінка в соц.мережі  Ковпаківської гімназії – філії Личківського ліцею</w:t>
            </w:r>
          </w:p>
        </w:tc>
        <w:tc>
          <w:tcPr>
            <w:tcW w:w="3544" w:type="dxa"/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9C014D" w:rsidRDefault="009C014D" w:rsidP="009C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  <w:p w:rsidR="009C014D" w:rsidRDefault="009C014D" w:rsidP="009C014D">
            <w:r w:rsidRPr="00103B11">
              <w:rPr>
                <w:rFonts w:ascii="Times New Roman" w:hAnsi="Times New Roman" w:cs="Times New Roman"/>
                <w:sz w:val="24"/>
                <w:szCs w:val="24"/>
              </w:rPr>
              <w:t>2026 р</w:t>
            </w:r>
          </w:p>
        </w:tc>
        <w:tc>
          <w:tcPr>
            <w:tcW w:w="4536" w:type="dxa"/>
          </w:tcPr>
          <w:p w:rsidR="009C014D" w:rsidRPr="007741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470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https://www.facebook.com/share/p/1GpWRohDzq/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14D" w:rsidRPr="00191B3C" w:rsidTr="00C16F28">
        <w:tc>
          <w:tcPr>
            <w:tcW w:w="505" w:type="dxa"/>
            <w:vMerge w:val="restart"/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9C014D" w:rsidRPr="00191B3C" w:rsidRDefault="009C014D" w:rsidP="009C01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Щодо усіх напрямів безбар’єрності</w:t>
            </w:r>
          </w:p>
        </w:tc>
        <w:tc>
          <w:tcPr>
            <w:tcW w:w="3686" w:type="dxa"/>
            <w:shd w:val="clear" w:color="auto" w:fill="auto"/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Засідання рад безбар’єрності</w:t>
            </w:r>
            <w:r w:rsidRPr="0075637B">
              <w:rPr>
                <w:rFonts w:ascii="Times New Roman" w:hAnsi="Times New Roman" w:cs="Times New Roman"/>
                <w:sz w:val="24"/>
                <w:szCs w:val="24"/>
              </w:rPr>
              <w:t xml:space="preserve"> є регулярними, спрямованими на моніторинг виконання Національної стратегії до 2030 року</w:t>
            </w:r>
          </w:p>
        </w:tc>
        <w:tc>
          <w:tcPr>
            <w:tcW w:w="2835" w:type="dxa"/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637B">
              <w:rPr>
                <w:rFonts w:ascii="Times New Roman" w:hAnsi="Times New Roman" w:cs="Times New Roman"/>
                <w:sz w:val="24"/>
                <w:szCs w:val="24"/>
              </w:rPr>
              <w:t>даптаці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637B">
              <w:rPr>
                <w:rFonts w:ascii="Times New Roman" w:hAnsi="Times New Roman" w:cs="Times New Roman"/>
                <w:sz w:val="24"/>
                <w:szCs w:val="24"/>
              </w:rPr>
              <w:t xml:space="preserve"> до потреб усіх громадян, зокрема людей з інвалідністю та ветеранів</w:t>
            </w:r>
          </w:p>
        </w:tc>
        <w:tc>
          <w:tcPr>
            <w:tcW w:w="3543" w:type="dxa"/>
          </w:tcPr>
          <w:p w:rsidR="009C014D" w:rsidRPr="00883344" w:rsidRDefault="009C014D" w:rsidP="009C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4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9C014D" w:rsidRDefault="009C014D" w:rsidP="009C014D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9C014D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Личківській ТГ</w:t>
            </w:r>
          </w:p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https://lychksil.otg.dp.gov.ua/gromadskosti/bezbariernyi-prostir/normatyvni-akty-bezbariernyi-prostir/protokol-zasidannia-rady-bezbariernosti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14D" w:rsidRPr="009822C3" w:rsidTr="000262CD">
        <w:trPr>
          <w:trHeight w:val="1393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9C014D" w:rsidRPr="00191B3C" w:rsidRDefault="009C014D" w:rsidP="009C01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Заходи в рамках Національного тижня безбар’єрності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Безбар’єрний простір в усіх сферах життєдіяльності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C014D" w:rsidRDefault="009C014D" w:rsidP="009C014D">
            <w:r w:rsidRPr="00BA19A5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C014D" w:rsidRPr="00191B3C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014D" w:rsidRDefault="009C014D" w:rsidP="009C014D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C014D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ПОЛОЖЕННЯ ПРО РАДУ БЕЗБАР’ЄРНОСТІ</w:t>
            </w:r>
          </w:p>
          <w:p w:rsidR="009C014D" w:rsidRPr="009822C3" w:rsidRDefault="009C014D" w:rsidP="009C014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https://lychksil.otg.dp.gov.ua/gromadskosti/bezbariernyi-prostir/normatyvni-akty-bezbariernyi-prostir/polozhennia-pro-radu-</w:t>
              </w:r>
              <w:r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bezbariernosti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4548" w:rsidRDefault="00C16F28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8E6D6B" w:rsidRDefault="008E6D6B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Pr="001C0255" w:rsidRDefault="008E6D6B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Pr="008E6D6B" w:rsidRDefault="008E6D6B" w:rsidP="008E6D6B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ar-SA"/>
        </w:rPr>
      </w:pPr>
    </w:p>
    <w:p w:rsidR="002A4548" w:rsidRDefault="002A4548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4548" w:rsidSect="00CD7C48">
      <w:pgSz w:w="23811" w:h="16838" w:orient="landscape" w:code="8"/>
      <w:pgMar w:top="1134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82"/>
    <w:multiLevelType w:val="hybridMultilevel"/>
    <w:tmpl w:val="C1848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2DF5"/>
    <w:multiLevelType w:val="hybridMultilevel"/>
    <w:tmpl w:val="C806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E17"/>
    <w:multiLevelType w:val="hybridMultilevel"/>
    <w:tmpl w:val="BACCB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0B2"/>
    <w:multiLevelType w:val="hybridMultilevel"/>
    <w:tmpl w:val="9BB85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F8C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E59"/>
    <w:multiLevelType w:val="hybridMultilevel"/>
    <w:tmpl w:val="277C2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74ED8"/>
    <w:multiLevelType w:val="hybridMultilevel"/>
    <w:tmpl w:val="D54E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83088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67B8"/>
    <w:multiLevelType w:val="hybridMultilevel"/>
    <w:tmpl w:val="62CA7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3F5"/>
    <w:rsid w:val="000166BC"/>
    <w:rsid w:val="0001702C"/>
    <w:rsid w:val="00021EBF"/>
    <w:rsid w:val="000338AE"/>
    <w:rsid w:val="00060321"/>
    <w:rsid w:val="0006415A"/>
    <w:rsid w:val="00075823"/>
    <w:rsid w:val="00077F35"/>
    <w:rsid w:val="00094010"/>
    <w:rsid w:val="000A22EF"/>
    <w:rsid w:val="000C7F8F"/>
    <w:rsid w:val="000D6BC6"/>
    <w:rsid w:val="000E0A17"/>
    <w:rsid w:val="000F2757"/>
    <w:rsid w:val="00103B11"/>
    <w:rsid w:val="0012643B"/>
    <w:rsid w:val="0013109F"/>
    <w:rsid w:val="00131F06"/>
    <w:rsid w:val="00145E07"/>
    <w:rsid w:val="00147936"/>
    <w:rsid w:val="0015095D"/>
    <w:rsid w:val="00162494"/>
    <w:rsid w:val="001773EB"/>
    <w:rsid w:val="001777B8"/>
    <w:rsid w:val="00181598"/>
    <w:rsid w:val="0018489B"/>
    <w:rsid w:val="00191B3C"/>
    <w:rsid w:val="00193BDF"/>
    <w:rsid w:val="001A20AF"/>
    <w:rsid w:val="001A539F"/>
    <w:rsid w:val="001B379E"/>
    <w:rsid w:val="001B685D"/>
    <w:rsid w:val="001C0255"/>
    <w:rsid w:val="001D4CDD"/>
    <w:rsid w:val="001E4E0D"/>
    <w:rsid w:val="001F551B"/>
    <w:rsid w:val="002003D3"/>
    <w:rsid w:val="0021131F"/>
    <w:rsid w:val="00211740"/>
    <w:rsid w:val="0022161C"/>
    <w:rsid w:val="00240608"/>
    <w:rsid w:val="00242B47"/>
    <w:rsid w:val="00264383"/>
    <w:rsid w:val="00267368"/>
    <w:rsid w:val="00274527"/>
    <w:rsid w:val="00282E7F"/>
    <w:rsid w:val="00292863"/>
    <w:rsid w:val="002A2DC1"/>
    <w:rsid w:val="002A42FA"/>
    <w:rsid w:val="002A4548"/>
    <w:rsid w:val="002D0153"/>
    <w:rsid w:val="002E05FB"/>
    <w:rsid w:val="002F6F75"/>
    <w:rsid w:val="0030696E"/>
    <w:rsid w:val="00347705"/>
    <w:rsid w:val="00352247"/>
    <w:rsid w:val="00361130"/>
    <w:rsid w:val="00365A33"/>
    <w:rsid w:val="003B2B90"/>
    <w:rsid w:val="003B306B"/>
    <w:rsid w:val="003B79C4"/>
    <w:rsid w:val="003C3352"/>
    <w:rsid w:val="003D0EA4"/>
    <w:rsid w:val="003D4A8E"/>
    <w:rsid w:val="003D7A49"/>
    <w:rsid w:val="003F0BC4"/>
    <w:rsid w:val="003F4A7B"/>
    <w:rsid w:val="0040107E"/>
    <w:rsid w:val="00403D7B"/>
    <w:rsid w:val="00425243"/>
    <w:rsid w:val="004408CB"/>
    <w:rsid w:val="0044797E"/>
    <w:rsid w:val="00452E44"/>
    <w:rsid w:val="00461F2C"/>
    <w:rsid w:val="00462189"/>
    <w:rsid w:val="00463A68"/>
    <w:rsid w:val="004730A6"/>
    <w:rsid w:val="004871F4"/>
    <w:rsid w:val="004C2DC2"/>
    <w:rsid w:val="004E0A80"/>
    <w:rsid w:val="004E3A6A"/>
    <w:rsid w:val="00506B28"/>
    <w:rsid w:val="0051027C"/>
    <w:rsid w:val="0052463B"/>
    <w:rsid w:val="00544BFB"/>
    <w:rsid w:val="00551618"/>
    <w:rsid w:val="005552B1"/>
    <w:rsid w:val="00571690"/>
    <w:rsid w:val="0057671F"/>
    <w:rsid w:val="005770AD"/>
    <w:rsid w:val="00577E1B"/>
    <w:rsid w:val="00583318"/>
    <w:rsid w:val="00596904"/>
    <w:rsid w:val="005A6813"/>
    <w:rsid w:val="005A6BED"/>
    <w:rsid w:val="005B0A58"/>
    <w:rsid w:val="005B2221"/>
    <w:rsid w:val="005B441D"/>
    <w:rsid w:val="005D00CF"/>
    <w:rsid w:val="005D35F1"/>
    <w:rsid w:val="005E10F4"/>
    <w:rsid w:val="005F4A82"/>
    <w:rsid w:val="00600A4E"/>
    <w:rsid w:val="006123E9"/>
    <w:rsid w:val="00621245"/>
    <w:rsid w:val="006236B9"/>
    <w:rsid w:val="006308F4"/>
    <w:rsid w:val="0068371A"/>
    <w:rsid w:val="00697976"/>
    <w:rsid w:val="006D5BBC"/>
    <w:rsid w:val="007228D8"/>
    <w:rsid w:val="007346FD"/>
    <w:rsid w:val="0075637B"/>
    <w:rsid w:val="00767FC6"/>
    <w:rsid w:val="00777A83"/>
    <w:rsid w:val="00792458"/>
    <w:rsid w:val="007A1EBE"/>
    <w:rsid w:val="007B6386"/>
    <w:rsid w:val="007D0277"/>
    <w:rsid w:val="007D588A"/>
    <w:rsid w:val="007E28A6"/>
    <w:rsid w:val="007E46E2"/>
    <w:rsid w:val="007E47B1"/>
    <w:rsid w:val="007F3EB0"/>
    <w:rsid w:val="00823664"/>
    <w:rsid w:val="00825BAE"/>
    <w:rsid w:val="00837C45"/>
    <w:rsid w:val="008509DF"/>
    <w:rsid w:val="00852535"/>
    <w:rsid w:val="00875ECF"/>
    <w:rsid w:val="00883344"/>
    <w:rsid w:val="008836AF"/>
    <w:rsid w:val="00885005"/>
    <w:rsid w:val="00890756"/>
    <w:rsid w:val="008936F4"/>
    <w:rsid w:val="00896006"/>
    <w:rsid w:val="00897ABC"/>
    <w:rsid w:val="008A4C5F"/>
    <w:rsid w:val="008B7E79"/>
    <w:rsid w:val="008C505F"/>
    <w:rsid w:val="008C6F2A"/>
    <w:rsid w:val="008D38C9"/>
    <w:rsid w:val="008E6D6B"/>
    <w:rsid w:val="008F3A53"/>
    <w:rsid w:val="00920A11"/>
    <w:rsid w:val="00942C8C"/>
    <w:rsid w:val="009517B2"/>
    <w:rsid w:val="00954E93"/>
    <w:rsid w:val="00971EC3"/>
    <w:rsid w:val="0098131B"/>
    <w:rsid w:val="009822C3"/>
    <w:rsid w:val="0098552C"/>
    <w:rsid w:val="00990265"/>
    <w:rsid w:val="00997EFD"/>
    <w:rsid w:val="009B4A69"/>
    <w:rsid w:val="009B6BBF"/>
    <w:rsid w:val="009C014D"/>
    <w:rsid w:val="009C73B9"/>
    <w:rsid w:val="009E1C83"/>
    <w:rsid w:val="00A01651"/>
    <w:rsid w:val="00A433F5"/>
    <w:rsid w:val="00A44FB9"/>
    <w:rsid w:val="00A91A71"/>
    <w:rsid w:val="00AA61BE"/>
    <w:rsid w:val="00AC359A"/>
    <w:rsid w:val="00AC4634"/>
    <w:rsid w:val="00AD38B1"/>
    <w:rsid w:val="00AF1462"/>
    <w:rsid w:val="00B04FB2"/>
    <w:rsid w:val="00B261EC"/>
    <w:rsid w:val="00B60E9E"/>
    <w:rsid w:val="00B75DDC"/>
    <w:rsid w:val="00B954B2"/>
    <w:rsid w:val="00BA55B6"/>
    <w:rsid w:val="00BA5FE0"/>
    <w:rsid w:val="00BB35C3"/>
    <w:rsid w:val="00BC35CF"/>
    <w:rsid w:val="00BD3732"/>
    <w:rsid w:val="00BF4430"/>
    <w:rsid w:val="00C00FF7"/>
    <w:rsid w:val="00C11A58"/>
    <w:rsid w:val="00C144B5"/>
    <w:rsid w:val="00C16F28"/>
    <w:rsid w:val="00C31BF2"/>
    <w:rsid w:val="00C42B60"/>
    <w:rsid w:val="00C461B6"/>
    <w:rsid w:val="00C56963"/>
    <w:rsid w:val="00C716FE"/>
    <w:rsid w:val="00CA1875"/>
    <w:rsid w:val="00CB6CC0"/>
    <w:rsid w:val="00CC010D"/>
    <w:rsid w:val="00CC5436"/>
    <w:rsid w:val="00CC5B90"/>
    <w:rsid w:val="00CD7C48"/>
    <w:rsid w:val="00CE48B0"/>
    <w:rsid w:val="00D31D3E"/>
    <w:rsid w:val="00D403D6"/>
    <w:rsid w:val="00D640D1"/>
    <w:rsid w:val="00D705AF"/>
    <w:rsid w:val="00D7201A"/>
    <w:rsid w:val="00D80D0C"/>
    <w:rsid w:val="00D83F3A"/>
    <w:rsid w:val="00DA311E"/>
    <w:rsid w:val="00DB0586"/>
    <w:rsid w:val="00DC6DBC"/>
    <w:rsid w:val="00DE52D8"/>
    <w:rsid w:val="00DF5732"/>
    <w:rsid w:val="00E24174"/>
    <w:rsid w:val="00E40FBA"/>
    <w:rsid w:val="00E47F66"/>
    <w:rsid w:val="00E8105C"/>
    <w:rsid w:val="00E81E3F"/>
    <w:rsid w:val="00E94FA2"/>
    <w:rsid w:val="00E961D9"/>
    <w:rsid w:val="00EC7A4C"/>
    <w:rsid w:val="00EE3323"/>
    <w:rsid w:val="00EE3F19"/>
    <w:rsid w:val="00F005FC"/>
    <w:rsid w:val="00F03971"/>
    <w:rsid w:val="00F05AEF"/>
    <w:rsid w:val="00F301DB"/>
    <w:rsid w:val="00F33A0C"/>
    <w:rsid w:val="00F47A0B"/>
    <w:rsid w:val="00F80017"/>
    <w:rsid w:val="00FB52F6"/>
    <w:rsid w:val="00FB5E73"/>
    <w:rsid w:val="00FB73E6"/>
    <w:rsid w:val="00FE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465"/>
  <w15:docId w15:val="{D1AB83C0-6AEE-4057-B34A-8196062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5B0A58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8"/>
      <w:szCs w:val="24"/>
    </w:rPr>
  </w:style>
  <w:style w:type="paragraph" w:styleId="a5">
    <w:name w:val="List Paragraph"/>
    <w:basedOn w:val="a"/>
    <w:uiPriority w:val="34"/>
    <w:qFormat/>
    <w:rsid w:val="00CD7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015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64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7rimi4HDg/" TargetMode="External"/><Relationship Id="rId13" Type="http://schemas.openxmlformats.org/officeDocument/2006/relationships/hyperlink" Target="https://lychksil.otg.dp.gov.ua/gromadskosti/bezbariernyi-prostir/obiekty-hromadskoho-pryznachennia-obladnani-pandusamy" TargetMode="External"/><Relationship Id="rId18" Type="http://schemas.openxmlformats.org/officeDocument/2006/relationships/hyperlink" Target="https://lychksil.otg.dp.gov.ua/gromadskosti/bezbariernyi-prosti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ychksil.otg.dp.gov.ua/gromadskosti/bezbariernyi-prostir/normatyvni-akty-bezbariernyi-prostir/polozhennia-pro-radu-bezbariernosti" TargetMode="External"/><Relationship Id="rId7" Type="http://schemas.openxmlformats.org/officeDocument/2006/relationships/hyperlink" Target="https://www.facebook.com/share/p/1Co2LZkykF/?mibextid=wwXIfr" TargetMode="External"/><Relationship Id="rId12" Type="http://schemas.openxmlformats.org/officeDocument/2006/relationships/hyperlink" Target="https://lychksil.otg.dp.gov.ua/gromadskosti/bezbariernyi-prostir/obiekty-hromadskoho-pryznachennia-obladnani-pandusamy" TargetMode="External"/><Relationship Id="rId17" Type="http://schemas.openxmlformats.org/officeDocument/2006/relationships/hyperlink" Target="https://www.facebook.com/share/p/14cqFnUbdS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18m5AnaXYF/" TargetMode="External"/><Relationship Id="rId20" Type="http://schemas.openxmlformats.org/officeDocument/2006/relationships/hyperlink" Target="https://lychksil.otg.dp.gov.ua/gromadskosti/bezbariernyi-prostir/normatyvni-akty-bezbariernyi-prostir/protokol-zasidannia-rady-bezbarierno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ychksil.otg.dp.gov.ua/gromadskosti/bezbariernyi-prostir/monitorynh-ta-otsinka-stupenia-bezbariernosti-obiektiv" TargetMode="External"/><Relationship Id="rId11" Type="http://schemas.openxmlformats.org/officeDocument/2006/relationships/hyperlink" Target="https://lychksil.otg.dp.gov.ua/gromadskosti/bezbariernyi-prostir/obiekty-hromadskoho-pryznachennia-obladnani-pandusamy" TargetMode="External"/><Relationship Id="rId5" Type="http://schemas.openxmlformats.org/officeDocument/2006/relationships/hyperlink" Target="mailto:kozachok69@meta.ua" TargetMode="External"/><Relationship Id="rId15" Type="http://schemas.openxmlformats.org/officeDocument/2006/relationships/hyperlink" Target="https://www.facebook.com/share/p/1CGLzdf3NQ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share/p/1BHEQ9HJhs/" TargetMode="External"/><Relationship Id="rId19" Type="http://schemas.openxmlformats.org/officeDocument/2006/relationships/hyperlink" Target="https://www.facebook.com/share/p/1GpWRohDzq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519431021960810/permalink/1879221459315086/?rdid=PccIJiqJyVzoLy0J&amp;share_url=https%3A%2F%2Fwww.facebook.com%2Fshare%2Fp%2F19xQdcFcDA%2F" TargetMode="External"/><Relationship Id="rId14" Type="http://schemas.openxmlformats.org/officeDocument/2006/relationships/hyperlink" Target="https://www.facebook.com/share/r/187uCh1Lq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Тугай Анастасія Валеріївна</dc:creator>
  <cp:lastModifiedBy>Сонце</cp:lastModifiedBy>
  <cp:revision>57</cp:revision>
  <cp:lastPrinted>2025-05-29T12:01:00Z</cp:lastPrinted>
  <dcterms:created xsi:type="dcterms:W3CDTF">2025-05-29T13:20:00Z</dcterms:created>
  <dcterms:modified xsi:type="dcterms:W3CDTF">2026-05-18T12:26:00Z</dcterms:modified>
</cp:coreProperties>
</file>