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2AEE0B39" w:rsidR="00C96A29" w:rsidRPr="006B6C31" w:rsidRDefault="00C96A29" w:rsidP="008B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proofErr w:type="spellStart"/>
            <w:r w:rsidR="00F8437A" w:rsidRPr="00944984">
              <w:rPr>
                <w:i/>
                <w:sz w:val="28"/>
                <w:szCs w:val="28"/>
                <w:u w:val="single"/>
              </w:rPr>
              <w:t>Приорільський</w:t>
            </w:r>
            <w:proofErr w:type="spellEnd"/>
            <w:r w:rsidR="00F8437A" w:rsidRPr="00944984">
              <w:rPr>
                <w:i/>
                <w:sz w:val="28"/>
                <w:szCs w:val="28"/>
                <w:u w:val="single"/>
              </w:rPr>
              <w:t xml:space="preserve"> сільський будинок культури</w:t>
            </w:r>
            <w:r w:rsidR="006252B9">
              <w:rPr>
                <w:i/>
                <w:sz w:val="28"/>
                <w:szCs w:val="28"/>
                <w:u w:val="single"/>
              </w:rPr>
              <w:t xml:space="preserve"> –філія КЗ Личківського «Центру культури та дозвілля»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610948F2" w:rsidR="00C96A29" w:rsidRPr="006B6C31" w:rsidRDefault="00C96A29" w:rsidP="00944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</w:t>
            </w:r>
            <w:r w:rsidR="00944984">
              <w:rPr>
                <w:sz w:val="28"/>
                <w:szCs w:val="28"/>
              </w:rPr>
              <w:t xml:space="preserve"> </w:t>
            </w:r>
            <w:r w:rsidR="00944984">
              <w:rPr>
                <w:i/>
                <w:sz w:val="28"/>
                <w:szCs w:val="28"/>
                <w:u w:val="single"/>
              </w:rPr>
              <w:t>приміщення закладу культури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4CD055CF" w:rsidR="00C96A29" w:rsidRPr="006B6C31" w:rsidRDefault="00C96A29" w:rsidP="00944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тип населеного пункту (місто/</w:t>
            </w:r>
            <w:r w:rsidRPr="00944984">
              <w:rPr>
                <w:b/>
                <w:sz w:val="28"/>
                <w:szCs w:val="28"/>
                <w:u w:val="single"/>
              </w:rPr>
              <w:t>селище</w:t>
            </w:r>
            <w:r w:rsidRPr="006B6C31">
              <w:rPr>
                <w:sz w:val="28"/>
                <w:szCs w:val="28"/>
              </w:rPr>
              <w:t xml:space="preserve">/село) </w:t>
            </w:r>
            <w:r w:rsidR="006252B9" w:rsidRPr="008B5612">
              <w:rPr>
                <w:i/>
                <w:sz w:val="28"/>
                <w:szCs w:val="28"/>
                <w:u w:val="single"/>
              </w:rPr>
              <w:t xml:space="preserve">Дніпропетровська </w:t>
            </w:r>
            <w:proofErr w:type="spellStart"/>
            <w:r w:rsidR="006252B9" w:rsidRPr="008B5612">
              <w:rPr>
                <w:i/>
                <w:sz w:val="28"/>
                <w:szCs w:val="28"/>
                <w:u w:val="single"/>
              </w:rPr>
              <w:t>область,Самарівський</w:t>
            </w:r>
            <w:proofErr w:type="spellEnd"/>
            <w:r w:rsidR="006252B9" w:rsidRPr="008B5612">
              <w:rPr>
                <w:i/>
                <w:sz w:val="28"/>
                <w:szCs w:val="28"/>
                <w:u w:val="single"/>
              </w:rPr>
              <w:t xml:space="preserve"> район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00B97F43" w:rsidR="00C96A29" w:rsidRPr="006B6C31" w:rsidRDefault="009672B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1E797A">
              <w:rPr>
                <w:sz w:val="28"/>
                <w:szCs w:val="28"/>
              </w:rPr>
              <w:t xml:space="preserve"> населеного пункту </w:t>
            </w:r>
            <w:proofErr w:type="spellStart"/>
            <w:r w:rsidR="00F8437A" w:rsidRPr="001E797A">
              <w:rPr>
                <w:i/>
                <w:sz w:val="28"/>
                <w:szCs w:val="28"/>
                <w:u w:val="single"/>
              </w:rPr>
              <w:t>Приорільське</w:t>
            </w:r>
            <w:proofErr w:type="spellEnd"/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333762E5" w:rsidR="00C96A29" w:rsidRPr="006B6C31" w:rsidRDefault="009672B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bookmarkStart w:id="0" w:name="_GoBack"/>
            <w:r w:rsidRPr="00944984">
              <w:rPr>
                <w:b/>
                <w:sz w:val="28"/>
                <w:szCs w:val="28"/>
                <w:u w:val="single"/>
              </w:rPr>
              <w:t>назва</w:t>
            </w:r>
            <w:r w:rsidR="00C96A29" w:rsidRPr="00944984">
              <w:rPr>
                <w:b/>
                <w:sz w:val="28"/>
                <w:szCs w:val="28"/>
                <w:u w:val="single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</w:t>
            </w:r>
            <w:r w:rsidR="00944984">
              <w:rPr>
                <w:sz w:val="28"/>
                <w:szCs w:val="28"/>
              </w:rPr>
              <w:t>проспекту, провулку, площі тощо</w:t>
            </w:r>
            <w:r w:rsidR="001E797A">
              <w:rPr>
                <w:sz w:val="28"/>
                <w:szCs w:val="28"/>
              </w:rPr>
              <w:t xml:space="preserve"> </w:t>
            </w:r>
            <w:bookmarkEnd w:id="0"/>
            <w:r w:rsidR="00F8437A" w:rsidRPr="00944984">
              <w:rPr>
                <w:i/>
                <w:sz w:val="28"/>
                <w:szCs w:val="28"/>
                <w:u w:val="single"/>
              </w:rPr>
              <w:t>Молодіжна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741D8DB0" w:rsidR="00C96A29" w:rsidRPr="006B6C31" w:rsidRDefault="00C96A2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</w:t>
            </w:r>
            <w:r w:rsidR="001E797A">
              <w:rPr>
                <w:sz w:val="28"/>
                <w:szCs w:val="28"/>
              </w:rPr>
              <w:t xml:space="preserve">будинку  </w:t>
            </w:r>
            <w:r w:rsidR="001E797A" w:rsidRPr="001E797A">
              <w:rPr>
                <w:i/>
                <w:sz w:val="28"/>
                <w:szCs w:val="28"/>
                <w:u w:val="single"/>
              </w:rPr>
              <w:t xml:space="preserve"> </w:t>
            </w:r>
            <w:r w:rsidR="00F8437A" w:rsidRPr="001E797A">
              <w:rPr>
                <w:i/>
                <w:sz w:val="28"/>
                <w:szCs w:val="28"/>
                <w:u w:val="single"/>
              </w:rPr>
              <w:t>8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35FBE46" w:rsidR="00C96A29" w:rsidRPr="006B6C31" w:rsidRDefault="00C96A2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F8437A" w:rsidRPr="001E797A">
              <w:rPr>
                <w:i/>
                <w:sz w:val="28"/>
                <w:szCs w:val="28"/>
                <w:u w:val="single"/>
              </w:rPr>
              <w:t>1(один)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2DD64645" w:rsidR="00C96A29" w:rsidRPr="006B6C31" w:rsidRDefault="00C96A29" w:rsidP="008B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8437A" w:rsidRPr="008B5612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579DDB1F" w14:textId="76B542C2" w:rsidR="00C96A29" w:rsidRPr="006B6C31" w:rsidRDefault="00C96A29" w:rsidP="005317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944984">
              <w:rPr>
                <w:sz w:val="28"/>
                <w:szCs w:val="28"/>
                <w:lang w:val="ru-RU"/>
              </w:rPr>
              <w:t>+</w:t>
            </w:r>
            <w:r w:rsidR="00F8437A">
              <w:rPr>
                <w:sz w:val="28"/>
                <w:szCs w:val="28"/>
                <w:lang w:val="ru-RU"/>
              </w:rPr>
              <w:t xml:space="preserve">380979732364, </w:t>
            </w:r>
            <w:hyperlink r:id="rId8" w:history="1">
              <w:r w:rsidR="008B5612" w:rsidRPr="004F0CED">
                <w:rPr>
                  <w:rStyle w:val="af5"/>
                  <w:rFonts w:ascii="Roboto" w:hAnsi="Roboto"/>
                  <w:sz w:val="21"/>
                  <w:szCs w:val="21"/>
                  <w:shd w:val="clear" w:color="auto" w:fill="E9EEF6"/>
                </w:rPr>
                <w:t>priorilskybk@gmail.com</w:t>
              </w:r>
            </w:hyperlink>
            <w:r w:rsidR="008B5612">
              <w:rPr>
                <w:rFonts w:ascii="Roboto" w:hAnsi="Roboto"/>
                <w:color w:val="1F1F1F"/>
                <w:sz w:val="21"/>
                <w:szCs w:val="21"/>
                <w:u w:val="single"/>
                <w:shd w:val="clear" w:color="auto" w:fill="E9EEF6"/>
              </w:rPr>
              <w:t xml:space="preserve"> 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528007D6" w:rsidR="00C96A29" w:rsidRPr="006B6C31" w:rsidRDefault="00C96A29" w:rsidP="008B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4F2589" w:rsidRPr="005317DA">
              <w:rPr>
                <w:sz w:val="28"/>
                <w:szCs w:val="28"/>
                <w:u w:val="single"/>
              </w:rPr>
              <w:t>https://www.facebook.com/share/1ApA4jCC2J/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022CA52D" w:rsidR="00C96A29" w:rsidRPr="006B6C31" w:rsidRDefault="00C96A29" w:rsidP="005317DA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="005317DA">
              <w:rPr>
                <w:sz w:val="28"/>
                <w:szCs w:val="28"/>
              </w:rPr>
              <w:t xml:space="preserve"> </w:t>
            </w:r>
            <w:r w:rsidR="00F53452" w:rsidRPr="008B5612">
              <w:rPr>
                <w:i/>
                <w:sz w:val="28"/>
                <w:szCs w:val="28"/>
                <w:u w:val="single"/>
              </w:rPr>
              <w:t>26.06.2025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509" w:type="pct"/>
        <w:tblInd w:w="-284" w:type="dxa"/>
        <w:tblLook w:val="0600" w:firstRow="0" w:lastRow="0" w:firstColumn="0" w:lastColumn="0" w:noHBand="1" w:noVBand="1"/>
      </w:tblPr>
      <w:tblGrid>
        <w:gridCol w:w="2561"/>
        <w:gridCol w:w="1832"/>
        <w:gridCol w:w="1852"/>
        <w:gridCol w:w="3750"/>
      </w:tblGrid>
      <w:tr w:rsidR="00526C07" w:rsidRPr="006B6C31" w14:paraId="1800B055" w14:textId="77777777" w:rsidTr="008B5612">
        <w:trPr>
          <w:trHeight w:val="20"/>
          <w:tblHeader/>
        </w:trPr>
        <w:tc>
          <w:tcPr>
            <w:tcW w:w="128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526C07" w:rsidRPr="006B6C31" w14:paraId="3819CC79" w14:textId="77777777" w:rsidTr="008B5612">
        <w:trPr>
          <w:trHeight w:val="20"/>
        </w:trPr>
        <w:tc>
          <w:tcPr>
            <w:tcW w:w="128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16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57D8948A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876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526C07" w:rsidRPr="006B6C31" w14:paraId="7A746193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паркувальні місця для осіб з </w:t>
            </w:r>
            <w:r w:rsidRPr="006B6C31">
              <w:rPr>
                <w:szCs w:val="28"/>
              </w:rPr>
              <w:lastRenderedPageBreak/>
              <w:t>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4F43F47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2AC75437" w:rsidR="00C96A29" w:rsidRPr="006B6C31" w:rsidRDefault="005317D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D775E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44984">
              <w:rPr>
                <w:szCs w:val="28"/>
              </w:rPr>
              <w:t xml:space="preserve">Паркувальні місця відсутні </w:t>
            </w:r>
          </w:p>
          <w:p w14:paraId="3856F150" w14:textId="602C5BA1" w:rsidR="00944984" w:rsidRPr="006B6C31" w:rsidRDefault="00944984" w:rsidP="002E2C3F">
            <w:pPr>
              <w:spacing w:before="120"/>
              <w:rPr>
                <w:szCs w:val="28"/>
              </w:rPr>
            </w:pPr>
          </w:p>
        </w:tc>
      </w:tr>
      <w:tr w:rsidR="00526C07" w:rsidRPr="006B6C31" w14:paraId="01664C0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429BAF40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3BF692E7" w:rsidR="00C96A29" w:rsidRPr="006B6C31" w:rsidRDefault="008C6A74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6991469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175C7">
              <w:rPr>
                <w:szCs w:val="28"/>
              </w:rPr>
              <w:t>Паркувальні для осіб відсутні</w:t>
            </w:r>
          </w:p>
        </w:tc>
      </w:tr>
      <w:tr w:rsidR="00526C07" w:rsidRPr="006B6C31" w14:paraId="0CFD345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47F3958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7D6E8859" w:rsidR="00C96A29" w:rsidRPr="006B6C31" w:rsidRDefault="008C6A74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D23D" w14:textId="6EC80AD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D64527">
              <w:rPr>
                <w:szCs w:val="28"/>
              </w:rPr>
              <w:t>Велопарковка</w:t>
            </w:r>
            <w:proofErr w:type="spellEnd"/>
            <w:r w:rsidR="00D64527">
              <w:rPr>
                <w:szCs w:val="28"/>
              </w:rPr>
              <w:t xml:space="preserve"> відсутня</w:t>
            </w:r>
          </w:p>
        </w:tc>
      </w:tr>
      <w:tr w:rsidR="00526C07" w:rsidRPr="006B6C31" w14:paraId="3C0F239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1471B5C5" w:rsidR="00C96A29" w:rsidRPr="006B6C31" w:rsidRDefault="008C6A74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2A169E3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374FA">
              <w:rPr>
                <w:szCs w:val="28"/>
              </w:rPr>
              <w:t>Ширина входу більша ніж 0,9 метра</w:t>
            </w:r>
            <w:r w:rsidR="002374FA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2B2E234" wp14:editId="17DA10FB">
                  <wp:extent cx="1548130" cy="5614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c9cbb73-90b3-4afc-8908-9771e19454e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88" cy="5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05B6FE23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69570EB8" w:rsidR="00C96A29" w:rsidRPr="006B6C31" w:rsidRDefault="008A39B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74E4123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39BE">
              <w:rPr>
                <w:szCs w:val="28"/>
              </w:rPr>
              <w:t>Ширина пішохідних доріжок більша ніж 0,8 метра</w:t>
            </w:r>
            <w:r w:rsidR="004A7A2D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C9ABD70" wp14:editId="5E934955">
                  <wp:extent cx="1538808" cy="6096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25b0542-399f-4f37-92e2-7e74b140d8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52" cy="61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3F704FE3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4BDCA5F9" w:rsidR="00C96A29" w:rsidRPr="006B6C31" w:rsidRDefault="008C6A74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2FE24E7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D30C9">
              <w:rPr>
                <w:szCs w:val="28"/>
              </w:rPr>
              <w:t>Покриття не рівне ,з вибоїнами.</w:t>
            </w:r>
          </w:p>
        </w:tc>
      </w:tr>
      <w:tr w:rsidR="00526C07" w:rsidRPr="006B6C31" w14:paraId="2341784D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6AD82855" w:rsidR="00C96A29" w:rsidRPr="006B6C31" w:rsidRDefault="008C6A74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187A236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3056D2">
              <w:rPr>
                <w:szCs w:val="28"/>
              </w:rPr>
              <w:t xml:space="preserve">Пішохідні </w:t>
            </w:r>
            <w:proofErr w:type="spellStart"/>
            <w:r w:rsidR="003056D2">
              <w:rPr>
                <w:szCs w:val="28"/>
              </w:rPr>
              <w:t>доріжки,що</w:t>
            </w:r>
            <w:proofErr w:type="spellEnd"/>
            <w:r w:rsidR="003056D2">
              <w:rPr>
                <w:szCs w:val="28"/>
              </w:rPr>
              <w:t xml:space="preserve"> </w:t>
            </w:r>
            <w:proofErr w:type="spellStart"/>
            <w:r w:rsidR="003056D2">
              <w:rPr>
                <w:szCs w:val="28"/>
              </w:rPr>
              <w:t>перетинаються,поєднані</w:t>
            </w:r>
            <w:proofErr w:type="spellEnd"/>
            <w:r w:rsidR="003056D2">
              <w:rPr>
                <w:szCs w:val="28"/>
              </w:rPr>
              <w:t xml:space="preserve"> на одному </w:t>
            </w:r>
            <w:proofErr w:type="spellStart"/>
            <w:r w:rsidR="003056D2">
              <w:rPr>
                <w:szCs w:val="28"/>
              </w:rPr>
              <w:t>рівні,є</w:t>
            </w:r>
            <w:proofErr w:type="spellEnd"/>
            <w:r w:rsidR="003056D2">
              <w:rPr>
                <w:szCs w:val="28"/>
              </w:rPr>
              <w:t xml:space="preserve"> бордюри.</w:t>
            </w:r>
          </w:p>
        </w:tc>
      </w:tr>
      <w:tr w:rsidR="00526C07" w:rsidRPr="006B6C31" w14:paraId="6391507A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2248AB85" w:rsidR="00C96A29" w:rsidRPr="006B6C31" w:rsidRDefault="008B5612" w:rsidP="002E2C3F">
            <w:pPr>
              <w:spacing w:before="120"/>
              <w:jc w:val="center"/>
              <w:rPr>
                <w:szCs w:val="28"/>
              </w:rPr>
            </w:pPr>
            <w:r w:rsidRPr="008B5612">
              <w:rPr>
                <w:szCs w:val="28"/>
                <w:highlight w:val="yellow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01902DC8" w:rsidR="00C96A29" w:rsidRPr="006B6C31" w:rsidRDefault="00174E4B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7C71601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74E4B">
              <w:rPr>
                <w:szCs w:val="28"/>
              </w:rPr>
              <w:t>Вуличне освітлення присутнє</w:t>
            </w:r>
            <w:r w:rsidR="00174E4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4800648" wp14:editId="164C3853">
                  <wp:extent cx="2194560" cy="12039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b35c06e-1509-4e8f-9582-1d31037963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90" cy="120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11D0706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13391086" w:rsidR="00C96A29" w:rsidRPr="006B6C31" w:rsidRDefault="00E90DC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5B7D81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90DCE">
              <w:rPr>
                <w:szCs w:val="28"/>
              </w:rPr>
              <w:t>Наявна одна сходинка і пандус</w:t>
            </w:r>
            <w:r w:rsidR="00415635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8E9A39C" wp14:editId="61499925">
                  <wp:extent cx="2254583" cy="10591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5018287-fc81-41ff-854f-9e1a49126c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23" cy="106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538D678C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</w:t>
            </w:r>
            <w:r w:rsidRPr="006B6C31">
              <w:rPr>
                <w:szCs w:val="28"/>
              </w:rPr>
              <w:lastRenderedPageBreak/>
              <w:t xml:space="preserve">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3941326C" w:rsidR="00C96A29" w:rsidRPr="006B6C31" w:rsidRDefault="00A72D8C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4C65132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72D8C">
              <w:rPr>
                <w:szCs w:val="28"/>
              </w:rPr>
              <w:t>Відповідає критеріям оцінювання</w:t>
            </w:r>
            <w:r w:rsidR="00D60D74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C9BCD33" wp14:editId="5BD867E0">
                  <wp:extent cx="1639563" cy="12344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3b035b6-e99e-4b26-8b79-cc64b517fe6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78" cy="124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2CA0B2CE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2B6FC996" w:rsidR="00C96A29" w:rsidRPr="006B6C31" w:rsidRDefault="0083137F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262F9B4" w:rsidR="00C96A29" w:rsidRPr="006B6C31" w:rsidRDefault="0083137F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Присутня одна сходинка</w:t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A125499" wp14:editId="6D61D73D">
                  <wp:extent cx="1765535" cy="993028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5018287-fc81-41ff-854f-9e1a49126c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41" cy="9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64464C9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</w:t>
            </w:r>
            <w:r w:rsidRPr="006B6C31">
              <w:rPr>
                <w:szCs w:val="28"/>
              </w:rPr>
              <w:lastRenderedPageBreak/>
              <w:t>попереджувальна тактильна смуга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3534FDAE" w:rsidR="00C96A29" w:rsidRPr="006B6C31" w:rsidRDefault="00EA681F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59CBD06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A681F">
              <w:rPr>
                <w:szCs w:val="28"/>
              </w:rPr>
              <w:t>Смуга відсутня</w:t>
            </w:r>
          </w:p>
        </w:tc>
      </w:tr>
      <w:tr w:rsidR="00526C07" w:rsidRPr="006B6C31" w14:paraId="76935CC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07D90B5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375A01E7" w:rsidR="00C96A29" w:rsidRPr="006B6C31" w:rsidRDefault="006F0316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55BE7C1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A681F">
              <w:rPr>
                <w:szCs w:val="28"/>
              </w:rPr>
              <w:t xml:space="preserve">Основний вхід </w:t>
            </w:r>
            <w:r w:rsidR="00EA681F" w:rsidRPr="00EA681F">
              <w:rPr>
                <w:szCs w:val="28"/>
              </w:rPr>
              <w:t>безбар’єрний</w:t>
            </w:r>
          </w:p>
        </w:tc>
      </w:tr>
      <w:tr w:rsidR="00526C07" w:rsidRPr="006B6C31" w14:paraId="436F8496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0F3BA75F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526C07" w:rsidRPr="006B6C31" w14:paraId="2CF66600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6E17031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7E909973" w:rsidR="00C96A29" w:rsidRPr="006B6C31" w:rsidRDefault="00914A0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38CDF09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7FE4">
              <w:rPr>
                <w:szCs w:val="28"/>
              </w:rPr>
              <w:t>Таблична відсутня</w:t>
            </w:r>
          </w:p>
        </w:tc>
      </w:tr>
      <w:tr w:rsidR="00526C07" w:rsidRPr="006B6C31" w14:paraId="1938F0C0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48BF8D9A" w:rsidR="00C96A29" w:rsidRPr="006B6C31" w:rsidRDefault="00B80D19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9240E" w14:textId="7DE961F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19">
              <w:rPr>
                <w:szCs w:val="28"/>
              </w:rPr>
              <w:t>На вході одна сходинка та пандус</w:t>
            </w:r>
            <w:r w:rsidR="006C1191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D6088EF" wp14:editId="74AE75B6">
                  <wp:extent cx="2140556" cy="10515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5018287-fc81-41ff-854f-9e1a49126c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80" cy="105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44160E1C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799E091C" w:rsidR="00C96A29" w:rsidRPr="006B6C31" w:rsidRDefault="008A0B9B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4DAF8FB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31B6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3288B1C" wp14:editId="26B2221A">
                  <wp:extent cx="1767840" cy="124206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3b035b6-e99e-4b26-8b79-cc64b517fe6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57" cy="124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0AF32F3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724A32C4" w:rsidR="00C96A29" w:rsidRPr="006B6C31" w:rsidRDefault="0081257B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797C88BB" w:rsidR="00C96A29" w:rsidRPr="006B6C31" w:rsidRDefault="0081257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Присутня одна сходинка</w:t>
            </w:r>
            <w:r w:rsidR="00C5048A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9965C27" wp14:editId="6AF8D058">
                  <wp:extent cx="1883149" cy="1059180"/>
                  <wp:effectExtent l="0" t="0" r="317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5018287-fc81-41ff-854f-9e1a49126c5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38" cy="106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0DCD7E8A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509CF9D1" w:rsidR="00C96A29" w:rsidRPr="006B6C31" w:rsidRDefault="00914A0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12522B4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E7A39">
              <w:rPr>
                <w:szCs w:val="28"/>
              </w:rPr>
              <w:t>Смуга відсутня</w:t>
            </w:r>
          </w:p>
        </w:tc>
      </w:tr>
      <w:tr w:rsidR="00526C07" w:rsidRPr="006B6C31" w14:paraId="3AA368D7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двері облаштовані спеціальним пристосуванням для фіксації дверних стулок у </w:t>
            </w:r>
            <w:r w:rsidRPr="006B6C31">
              <w:rPr>
                <w:szCs w:val="28"/>
              </w:rPr>
              <w:lastRenderedPageBreak/>
              <w:t>положенні “відчинено”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2E4F56E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0C5BC03D" w:rsidR="00C96A29" w:rsidRPr="006B6C31" w:rsidRDefault="00914A0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63BDE76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77C">
              <w:rPr>
                <w:szCs w:val="28"/>
              </w:rPr>
              <w:t>Двері не облаштовані</w:t>
            </w:r>
          </w:p>
        </w:tc>
      </w:tr>
      <w:tr w:rsidR="00526C07" w:rsidRPr="006B6C31" w14:paraId="1A8C83B0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22B7D9BC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6EA8BCC" w:rsidR="00C96A29" w:rsidRPr="006B6C31" w:rsidRDefault="00914A0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03B6433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F1309">
              <w:rPr>
                <w:szCs w:val="28"/>
              </w:rPr>
              <w:t>Візуальний контраст дверей не забезпечено</w:t>
            </w:r>
          </w:p>
        </w:tc>
      </w:tr>
      <w:tr w:rsidR="00526C07" w:rsidRPr="006B6C31" w14:paraId="5915941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5F01EE52" w:rsidR="00C96A29" w:rsidRPr="006B6C31" w:rsidRDefault="00914A0E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3B272DF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337CC">
              <w:rPr>
                <w:szCs w:val="28"/>
              </w:rPr>
              <w:t>Ширина дверних отворів більше 0,9 метра</w:t>
            </w:r>
            <w:r w:rsidR="003C5303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91C4DE6" wp14:editId="572B8921">
                  <wp:extent cx="2072818" cy="116586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16bb350-fd42-4749-9292-260985aa555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473" cy="11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663C2FC7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68209821" w:rsidR="00C96A29" w:rsidRPr="006B6C31" w:rsidRDefault="006C1E66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265BB5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C1E66">
              <w:rPr>
                <w:szCs w:val="28"/>
              </w:rPr>
              <w:t>Висота порогу перевищує 2 сантиметра</w:t>
            </w:r>
          </w:p>
        </w:tc>
      </w:tr>
      <w:tr w:rsidR="00526C07" w:rsidRPr="006B6C31" w14:paraId="50320FED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56858F5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457909BF" w:rsidR="00C96A29" w:rsidRPr="006B6C31" w:rsidRDefault="00522289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7D47C71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2289">
              <w:rPr>
                <w:szCs w:val="28"/>
              </w:rPr>
              <w:t>Візуальний контраст відсутній</w:t>
            </w:r>
          </w:p>
        </w:tc>
      </w:tr>
      <w:tr w:rsidR="00526C07" w:rsidRPr="006B6C31" w14:paraId="23F92231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0F25878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4F77C378" w:rsidR="00C96A29" w:rsidRPr="006B6C31" w:rsidRDefault="00AE6F85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63C68E7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429BB">
              <w:rPr>
                <w:szCs w:val="28"/>
              </w:rPr>
              <w:t>Тамбур відсутній</w:t>
            </w:r>
          </w:p>
        </w:tc>
      </w:tr>
      <w:tr w:rsidR="00526C07" w:rsidRPr="006B6C31" w14:paraId="73FBAB92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6623B937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4092BFB1" w:rsidR="00C96A29" w:rsidRPr="006B6C31" w:rsidRDefault="00AE6F85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5E18504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D429BB">
              <w:rPr>
                <w:szCs w:val="28"/>
              </w:rPr>
              <w:t>Нівіс</w:t>
            </w:r>
            <w:proofErr w:type="spellEnd"/>
            <w:r w:rsidR="00D429BB">
              <w:rPr>
                <w:szCs w:val="28"/>
              </w:rPr>
              <w:t xml:space="preserve"> відсутній</w:t>
            </w:r>
          </w:p>
        </w:tc>
      </w:tr>
      <w:tr w:rsidR="00526C07" w:rsidRPr="006B6C31" w14:paraId="28D44D1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</w:t>
            </w:r>
            <w:r w:rsidRPr="006B6C31">
              <w:rPr>
                <w:szCs w:val="28"/>
              </w:rPr>
              <w:lastRenderedPageBreak/>
              <w:t xml:space="preserve">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315AC6C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  <w:r w:rsidR="008B5612" w:rsidRPr="008B5612">
              <w:rPr>
                <w:szCs w:val="28"/>
                <w:highlight w:val="yellow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58D0AEC2" w:rsidR="00C96A29" w:rsidRPr="006B6C31" w:rsidRDefault="000A0521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76257F2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0A0521">
              <w:rPr>
                <w:szCs w:val="28"/>
              </w:rPr>
              <w:t>Перешкоди відсутні</w:t>
            </w:r>
            <w:r w:rsidR="000A0521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78B1425" wp14:editId="43D43451">
                  <wp:extent cx="1964436" cy="1104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16bb350-fd42-4749-9292-260985aa555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64" cy="111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4008BD64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58CD30ED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1B092" w14:textId="77777777" w:rsidR="00551F49" w:rsidRPr="00551F49" w:rsidRDefault="00C96A29" w:rsidP="00551F4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51F49" w:rsidRPr="00551F49">
              <w:rPr>
                <w:szCs w:val="28"/>
              </w:rPr>
              <w:t>Прохід без</w:t>
            </w:r>
          </w:p>
          <w:p w14:paraId="0EEFAC4E" w14:textId="77777777" w:rsidR="00551F49" w:rsidRPr="00551F49" w:rsidRDefault="00551F49" w:rsidP="00551F49">
            <w:pPr>
              <w:spacing w:before="120"/>
              <w:rPr>
                <w:szCs w:val="28"/>
              </w:rPr>
            </w:pPr>
            <w:r w:rsidRPr="00551F49">
              <w:rPr>
                <w:szCs w:val="28"/>
              </w:rPr>
              <w:t>турнікету.</w:t>
            </w:r>
          </w:p>
          <w:p w14:paraId="1BB1E8F5" w14:textId="77777777" w:rsidR="00551F49" w:rsidRPr="00551F49" w:rsidRDefault="00551F49" w:rsidP="00551F49">
            <w:pPr>
              <w:spacing w:before="120"/>
              <w:rPr>
                <w:szCs w:val="28"/>
              </w:rPr>
            </w:pPr>
            <w:r w:rsidRPr="00551F49">
              <w:rPr>
                <w:szCs w:val="28"/>
              </w:rPr>
              <w:t>Ширина проходу</w:t>
            </w:r>
          </w:p>
          <w:p w14:paraId="2D87710D" w14:textId="7790F9C3" w:rsidR="00C96A29" w:rsidRPr="006B6C31" w:rsidRDefault="00551F49" w:rsidP="00551F49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більше ніж 1</w:t>
            </w:r>
            <w:r w:rsidRPr="00551F49">
              <w:rPr>
                <w:szCs w:val="28"/>
              </w:rPr>
              <w:t>метр</w:t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FCAA115" wp14:editId="190CF3BA">
                  <wp:extent cx="1949910" cy="109673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16bb350-fd42-4749-9292-260985aa555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62" cy="10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3F00DA7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52DAD5E1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526C07" w:rsidRPr="006B6C31" w14:paraId="10E05C8A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304BF427" w:rsidR="00C96A29" w:rsidRPr="006B6C31" w:rsidRDefault="00642631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476F1AD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2631">
              <w:rPr>
                <w:szCs w:val="28"/>
              </w:rPr>
              <w:t>Наявні сходи і пандус</w:t>
            </w:r>
            <w:r w:rsidR="00F136E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C667990" wp14:editId="776FB64C">
                  <wp:extent cx="1979930" cy="886009"/>
                  <wp:effectExtent l="0" t="0" r="127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96d0d48-8ea2-4b71-9ced-8e23dab4b7e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97" cy="89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7496A604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3B46A9AD" w:rsidR="00C96A29" w:rsidRPr="006B6C31" w:rsidRDefault="00642631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710573F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2631">
              <w:rPr>
                <w:szCs w:val="28"/>
              </w:rPr>
              <w:t>Пандус відповідає критеріям</w:t>
            </w:r>
            <w:r w:rsidR="00856B08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93FDFCA" wp14:editId="7B3C05C7">
                  <wp:extent cx="2136775" cy="12018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5018287-fc81-41ff-854f-9e1a49126c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951" cy="120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30E83AF6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</w:t>
            </w:r>
            <w:r w:rsidRPr="006B6C31">
              <w:rPr>
                <w:szCs w:val="28"/>
              </w:rPr>
              <w:lastRenderedPageBreak/>
              <w:t>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3D1D4D9D" w:rsidR="00C96A29" w:rsidRPr="006B6C31" w:rsidRDefault="008E292F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3A4B3A2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E292F">
              <w:rPr>
                <w:szCs w:val="28"/>
              </w:rPr>
              <w:t xml:space="preserve">Присутня одна сходинка та має </w:t>
            </w:r>
            <w:proofErr w:type="spellStart"/>
            <w:r w:rsidR="008E292F">
              <w:rPr>
                <w:szCs w:val="28"/>
              </w:rPr>
              <w:t>контрасне</w:t>
            </w:r>
            <w:proofErr w:type="spellEnd"/>
            <w:r w:rsidR="008E292F">
              <w:rPr>
                <w:szCs w:val="28"/>
              </w:rPr>
              <w:t xml:space="preserve"> маркування</w:t>
            </w:r>
            <w:r w:rsidR="002C15D9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303979A" wp14:editId="12975369">
                  <wp:extent cx="2086368" cy="1173480"/>
                  <wp:effectExtent l="0" t="0" r="952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5018287-fc81-41ff-854f-9e1a49126c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075" cy="118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476F43B1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1516D081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2D238269" w:rsidR="00C96A29" w:rsidRPr="006B6C31" w:rsidRDefault="00767C99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10BC5C1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767C99">
              <w:rPr>
                <w:szCs w:val="28"/>
              </w:rPr>
              <w:t>Смуга відсутня</w:t>
            </w:r>
          </w:p>
        </w:tc>
      </w:tr>
      <w:tr w:rsidR="00526C07" w:rsidRPr="006B6C31" w14:paraId="5F078F6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09FDCED0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4F3F2886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708CBB0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F1935">
              <w:rPr>
                <w:szCs w:val="28"/>
              </w:rPr>
              <w:t>Візуальний контраст не забезпечено</w:t>
            </w:r>
          </w:p>
        </w:tc>
      </w:tr>
      <w:tr w:rsidR="00526C07" w:rsidRPr="006B6C31" w14:paraId="5460F4B4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6CE246B8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3B672AC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01ABB">
              <w:rPr>
                <w:szCs w:val="28"/>
              </w:rPr>
              <w:t>Ширина дверних отворів більша ніж 0,9 метра</w:t>
            </w:r>
            <w:r w:rsidR="00101AB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FE10B47" wp14:editId="55ACD057">
                  <wp:extent cx="1864569" cy="1048731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16bb350-fd42-4749-9292-260985aa555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99" cy="105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10EBFEA6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3FBFF6C8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685FF03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1ABF">
              <w:rPr>
                <w:szCs w:val="28"/>
              </w:rPr>
              <w:t>Пороги наявні їх висота більша 2 см</w:t>
            </w:r>
          </w:p>
        </w:tc>
      </w:tr>
      <w:tr w:rsidR="00526C07" w:rsidRPr="006B6C31" w14:paraId="1ECA566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550C2FA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426B2CE6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1141588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E4260">
              <w:rPr>
                <w:szCs w:val="28"/>
              </w:rPr>
              <w:t>Наявний контраст порогів і колон</w:t>
            </w:r>
            <w:r w:rsidR="002A787E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2EF2AE3" wp14:editId="4F93344A">
                  <wp:extent cx="1869600" cy="10515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1b94ada-1a79-4359-9ffe-38d3dfd7cb8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85" cy="10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2C2018F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24A65005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0F774C5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71DE">
              <w:rPr>
                <w:szCs w:val="28"/>
              </w:rPr>
              <w:t>Шляхи руху не оснащені засобами орієнтування та інформування для осіб з порушенням слуху</w:t>
            </w:r>
          </w:p>
        </w:tc>
      </w:tr>
      <w:tr w:rsidR="00526C07" w:rsidRPr="006B6C31" w14:paraId="36DEB69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1B5888D7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12096D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40BA4">
              <w:rPr>
                <w:szCs w:val="28"/>
              </w:rPr>
              <w:t>Перешкоди присутні</w:t>
            </w:r>
          </w:p>
        </w:tc>
      </w:tr>
      <w:tr w:rsidR="00526C07" w:rsidRPr="006B6C31" w14:paraId="7414467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lastRenderedPageBreak/>
              <w:t xml:space="preserve">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2E865C59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0BD9674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327E1">
              <w:rPr>
                <w:szCs w:val="28"/>
              </w:rPr>
              <w:t xml:space="preserve">В туалеті не облаштовано універсальну кабіну для </w:t>
            </w:r>
            <w:r w:rsidR="00F327E1">
              <w:rPr>
                <w:szCs w:val="28"/>
              </w:rPr>
              <w:lastRenderedPageBreak/>
              <w:t>маневрування крісла колісного</w:t>
            </w:r>
          </w:p>
        </w:tc>
      </w:tr>
      <w:tr w:rsidR="00526C07" w:rsidRPr="006B6C31" w14:paraId="7532BA7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6DACDA0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73919DAB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FD481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327E1">
              <w:rPr>
                <w:szCs w:val="28"/>
              </w:rPr>
              <w:t>Окремі санітарно-гігієнічні приміщення відсутні</w:t>
            </w:r>
          </w:p>
        </w:tc>
      </w:tr>
      <w:tr w:rsidR="00526C07" w:rsidRPr="006B6C31" w14:paraId="4F34BF6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санітарно-гігієнічні та інші допоміжні приміщення, які є доступними для маломобільних груп населення, позначено інформаційними табличками з </w:t>
            </w:r>
            <w:r w:rsidRPr="006B6C31">
              <w:rPr>
                <w:szCs w:val="28"/>
              </w:rPr>
              <w:lastRenderedPageBreak/>
              <w:t xml:space="preserve">міжнародним символом доступності і написом, що продубльовано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59E902D8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345A9312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21160C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14A9C">
              <w:rPr>
                <w:szCs w:val="28"/>
              </w:rPr>
              <w:t>Санітарно-гігієнічні та інші приміщення відсутні</w:t>
            </w:r>
          </w:p>
        </w:tc>
      </w:tr>
      <w:tr w:rsidR="00526C07" w:rsidRPr="006B6C31" w14:paraId="0D80CCCD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5F21F053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613AB46D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23BD5A1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04935">
              <w:rPr>
                <w:szCs w:val="28"/>
              </w:rPr>
              <w:t>Шляхи і напрямки руху не доступні для осіб з інвалідністю та не позначені міжнародним символом доступності</w:t>
            </w:r>
          </w:p>
        </w:tc>
      </w:tr>
      <w:tr w:rsidR="00526C07" w:rsidRPr="006B6C31" w14:paraId="7E6DC90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32CB4D13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411D8942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7CEC1F8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04935">
              <w:rPr>
                <w:szCs w:val="28"/>
              </w:rPr>
              <w:t>Розташування пандуса не позначено</w:t>
            </w:r>
          </w:p>
        </w:tc>
      </w:tr>
      <w:tr w:rsidR="00526C07" w:rsidRPr="006B6C31" w14:paraId="726B272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2EA71D3B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52B52F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85B80">
              <w:rPr>
                <w:szCs w:val="28"/>
              </w:rPr>
              <w:t>План-схеми будівлі не розміщено</w:t>
            </w:r>
          </w:p>
        </w:tc>
      </w:tr>
      <w:tr w:rsidR="00526C07" w:rsidRPr="006B6C31" w14:paraId="3EE562C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</w:t>
            </w:r>
            <w:r w:rsidRPr="006B6C31">
              <w:rPr>
                <w:szCs w:val="28"/>
              </w:rPr>
              <w:lastRenderedPageBreak/>
              <w:t xml:space="preserve">дублюванням інформації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  <w:r w:rsidRPr="006B6C31">
              <w:rPr>
                <w:szCs w:val="28"/>
              </w:rPr>
              <w:t xml:space="preserve">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0889826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30154060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54060CA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2D45">
              <w:rPr>
                <w:szCs w:val="28"/>
              </w:rPr>
              <w:t>Схема відсутня</w:t>
            </w:r>
          </w:p>
        </w:tc>
      </w:tr>
      <w:tr w:rsidR="00526C07" w:rsidRPr="006B6C31" w14:paraId="4025B856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53CF556C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38C760C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2D45">
              <w:rPr>
                <w:szCs w:val="28"/>
              </w:rPr>
              <w:t>Рівень освітлення відповідає нормам та забезпечує безпечний прохід</w:t>
            </w:r>
            <w:r w:rsidR="004A5B6E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3D934CB" wp14:editId="6CBFCC5A">
                  <wp:extent cx="2055972" cy="1146993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dd8044d-eb89-4b5c-a35a-3ac7366e5c9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006" cy="11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54F7FCD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66808169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33691A40" w:rsidR="00C96A29" w:rsidRPr="006B6C31" w:rsidRDefault="002A0A84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Рівень освітлення відповідає нормам</w:t>
            </w:r>
            <w:r w:rsidR="004A5B6E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220D454" wp14:editId="1C1B29B2">
                  <wp:extent cx="2088212" cy="87630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818c068-d5da-4697-8d52-f1d98c815ca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59" cy="88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42F3761A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16EEB771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1907918C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0B7C959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354A4B">
              <w:rPr>
                <w:szCs w:val="28"/>
              </w:rPr>
              <w:t>Перешкоди присутні</w:t>
            </w:r>
          </w:p>
        </w:tc>
      </w:tr>
      <w:tr w:rsidR="00526C07" w:rsidRPr="006B6C31" w14:paraId="0FAB700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63AB10B1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2DE30F0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01702">
              <w:rPr>
                <w:szCs w:val="28"/>
              </w:rPr>
              <w:t xml:space="preserve">Ширина вільного від перешкод шляху руху в </w:t>
            </w:r>
            <w:proofErr w:type="spellStart"/>
            <w:r w:rsidR="00401702">
              <w:rPr>
                <w:szCs w:val="28"/>
              </w:rPr>
              <w:t>коридорах,становить</w:t>
            </w:r>
            <w:proofErr w:type="spellEnd"/>
            <w:r w:rsidR="00401702">
              <w:rPr>
                <w:szCs w:val="28"/>
              </w:rPr>
              <w:t xml:space="preserve"> </w:t>
            </w:r>
            <w:proofErr w:type="spellStart"/>
            <w:r w:rsidR="00401702">
              <w:rPr>
                <w:szCs w:val="28"/>
              </w:rPr>
              <w:t>більшеніж</w:t>
            </w:r>
            <w:proofErr w:type="spellEnd"/>
            <w:r w:rsidR="00401702">
              <w:rPr>
                <w:szCs w:val="28"/>
              </w:rPr>
              <w:t xml:space="preserve"> 1,8 метра</w:t>
            </w:r>
            <w:r w:rsidR="00401702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AC3DB20" wp14:editId="4F890C41">
                  <wp:extent cx="1783080" cy="115062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f1e394f-65e7-4021-b7b0-2fce5db236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11" cy="115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62E13604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5EB22A2A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6047B9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051FD7">
              <w:rPr>
                <w:szCs w:val="28"/>
              </w:rPr>
              <w:t>Ширина проходу у приміщенні становить не менше ніж 1,2 метра</w:t>
            </w:r>
            <w:r w:rsidR="00051FD7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AB3F4FD" wp14:editId="32072626">
                  <wp:extent cx="1556385" cy="121920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65e5bb4-72c2-4b82-b5ea-04eff423ba8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88" cy="122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07" w:rsidRPr="006B6C31" w14:paraId="5A0BFC22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</w:t>
            </w:r>
            <w:r w:rsidRPr="006B6C31">
              <w:rPr>
                <w:szCs w:val="28"/>
              </w:rPr>
              <w:lastRenderedPageBreak/>
              <w:t>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128F84B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3B041743" w:rsidR="00C96A29" w:rsidRPr="006B6C31" w:rsidRDefault="00D055B5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6EE39162" w:rsidR="00C96A29" w:rsidRPr="006B6C31" w:rsidRDefault="00C96A29" w:rsidP="00D055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526C07" w:rsidRPr="006B6C31" w14:paraId="43A34905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662DD86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3410DC6E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28E40F8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40CE0">
              <w:rPr>
                <w:szCs w:val="28"/>
              </w:rPr>
              <w:t>Шляхи евакуації та інформації не доступні</w:t>
            </w:r>
          </w:p>
        </w:tc>
      </w:tr>
      <w:tr w:rsidR="00526C07" w:rsidRPr="006B6C31" w14:paraId="798152D0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76574D51" w:rsidR="00C96A29" w:rsidRPr="006B6C31" w:rsidRDefault="008C603B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1A5DF9E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03B">
              <w:rPr>
                <w:szCs w:val="28"/>
              </w:rPr>
              <w:t>Пристрої сповіщення про надзвичайну ситуацію відсутні</w:t>
            </w:r>
          </w:p>
        </w:tc>
      </w:tr>
      <w:tr w:rsidR="00526C07" w:rsidRPr="006B6C31" w14:paraId="5A4DD21A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37EA2473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6D49257C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1A9E8DD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Не застосовується</w:t>
            </w:r>
          </w:p>
        </w:tc>
      </w:tr>
      <w:tr w:rsidR="00526C07" w:rsidRPr="006B6C31" w14:paraId="5C3A0B3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</w:t>
            </w:r>
            <w:r w:rsidRPr="006B6C31">
              <w:rPr>
                <w:szCs w:val="28"/>
              </w:rPr>
              <w:lastRenderedPageBreak/>
              <w:t xml:space="preserve">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6C10EB2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111C65BE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5BAFBC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Не застосовується</w:t>
            </w:r>
          </w:p>
        </w:tc>
      </w:tr>
      <w:tr w:rsidR="00526C07" w:rsidRPr="006B6C31" w14:paraId="781EEC9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757D9705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2BDB1FFD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5E34A91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Не застосовується</w:t>
            </w:r>
          </w:p>
        </w:tc>
      </w:tr>
      <w:tr w:rsidR="00526C07" w:rsidRPr="006B6C31" w14:paraId="675AD38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</w:t>
            </w:r>
            <w:r w:rsidRPr="006B6C31">
              <w:rPr>
                <w:szCs w:val="28"/>
              </w:rPr>
              <w:lastRenderedPageBreak/>
              <w:t>відповідають вимогам державних стандартів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4806C15E" w:rsidR="00C96A29" w:rsidRPr="006B6C31" w:rsidRDefault="00C96A29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139A80F6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5BAF4C5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Не застосовується</w:t>
            </w:r>
          </w:p>
        </w:tc>
      </w:tr>
      <w:tr w:rsidR="00526C07" w:rsidRPr="006B6C31" w14:paraId="67C2138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40E3FC1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7AABA918" w:rsidR="00C96A29" w:rsidRPr="006B6C31" w:rsidRDefault="00B530AA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1D0DEBA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5612" w:rsidRPr="008B5612">
              <w:rPr>
                <w:szCs w:val="28"/>
                <w:highlight w:val="yellow"/>
              </w:rPr>
              <w:t>Не застосовується</w:t>
            </w:r>
          </w:p>
        </w:tc>
      </w:tr>
      <w:tr w:rsidR="008B5612" w:rsidRPr="006B6C31" w14:paraId="09C96E9F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8B5612" w:rsidRPr="00604001" w:rsidRDefault="008B5612" w:rsidP="008B5612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583B3846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2EDD1F66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6E552CA9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E139B4">
              <w:rPr>
                <w:szCs w:val="28"/>
                <w:highlight w:val="yellow"/>
              </w:rPr>
              <w:t>Не застосовується</w:t>
            </w:r>
          </w:p>
        </w:tc>
      </w:tr>
      <w:tr w:rsidR="008B5612" w:rsidRPr="006B6C31" w14:paraId="2BBB6247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5CCBADE3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38D7BEBB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7B483116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E139B4">
              <w:rPr>
                <w:szCs w:val="28"/>
                <w:highlight w:val="yellow"/>
              </w:rPr>
              <w:t>Не застосовується</w:t>
            </w:r>
          </w:p>
        </w:tc>
      </w:tr>
      <w:tr w:rsidR="008B5612" w:rsidRPr="006B6C31" w14:paraId="29BF187B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8B5612" w:rsidRPr="00604001" w:rsidRDefault="008B5612" w:rsidP="008B5612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31336813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259B13F6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0134CF93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E139B4">
              <w:rPr>
                <w:szCs w:val="28"/>
                <w:highlight w:val="yellow"/>
              </w:rPr>
              <w:t>Не застосовується</w:t>
            </w:r>
          </w:p>
        </w:tc>
      </w:tr>
      <w:tr w:rsidR="008B5612" w:rsidRPr="006B6C31" w14:paraId="49887FF9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300E99CA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51663D1E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7E24C8BF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E139B4">
              <w:rPr>
                <w:szCs w:val="28"/>
                <w:highlight w:val="yellow"/>
              </w:rPr>
              <w:t>Не застосовується</w:t>
            </w:r>
          </w:p>
        </w:tc>
      </w:tr>
      <w:tr w:rsidR="008B5612" w:rsidRPr="006B6C31" w14:paraId="22DED9D8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4E24F46C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147A84A1" w:rsidR="008B5612" w:rsidRPr="006B6C31" w:rsidRDefault="008B5612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0ED01B5A" w:rsidR="008B5612" w:rsidRPr="006B6C31" w:rsidRDefault="008B5612" w:rsidP="008B5612">
            <w:pPr>
              <w:spacing w:before="120"/>
              <w:rPr>
                <w:szCs w:val="28"/>
              </w:rPr>
            </w:pPr>
            <w:r w:rsidRPr="00E139B4">
              <w:rPr>
                <w:szCs w:val="28"/>
                <w:highlight w:val="yellow"/>
              </w:rPr>
              <w:t>Не застосовується</w:t>
            </w:r>
          </w:p>
        </w:tc>
      </w:tr>
      <w:tr w:rsidR="00526C07" w:rsidRPr="006B6C31" w14:paraId="4A5BA7F3" w14:textId="77777777" w:rsidTr="008B5612">
        <w:trPr>
          <w:trHeight w:val="20"/>
        </w:trPr>
        <w:tc>
          <w:tcPr>
            <w:tcW w:w="128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1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2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68E866BC" w:rsidR="00C96A29" w:rsidRPr="006B6C31" w:rsidRDefault="00472DE1" w:rsidP="008B561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87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3FC92CB2" w:rsidR="00C96A29" w:rsidRPr="006B6C31" w:rsidRDefault="00C96A29" w:rsidP="00472DE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719DC">
              <w:rPr>
                <w:szCs w:val="28"/>
              </w:rPr>
              <w:t>Є можливість для надання послуг маломобільним групам населення  на 1-му поверсі</w:t>
            </w:r>
            <w:r w:rsidR="00526C07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3C473E5" wp14:editId="538D270D">
                  <wp:extent cx="1879600" cy="133350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96d0d48-8ea2-4b71-9ced-8e23dab4b7e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00F3" w14:textId="7EB80F3B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923961" w:rsidRPr="008B5612">
        <w:rPr>
          <w:b/>
          <w:i/>
          <w:szCs w:val="28"/>
          <w:u w:val="single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8B5612">
      <w:pPr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8B5612">
            <w:pPr>
              <w:spacing w:before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lastRenderedPageBreak/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0807314D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447A4FBE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10C406F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129DD36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12671EC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10EECB7A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688B369E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7708DA24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34075A58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199B77A6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72FCAD9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0773A2F9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77777777" w:rsidR="00C96A29" w:rsidRDefault="00C96A29" w:rsidP="00C96A29"/>
    <w:p w14:paraId="191CF5EB" w14:textId="20CDCE11" w:rsidR="00C96A29" w:rsidRDefault="00C96A29" w:rsidP="00C96A29"/>
    <w:p w14:paraId="126716B4" w14:textId="7777777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3271F6C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9662E12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5B0B75DF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66BDE079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5FBD91A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191D595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75F17043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285BA59D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480FE38C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60D5244F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02D1677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18CAA548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26EA5E4B" w:rsidR="00480EC3" w:rsidRDefault="006B5084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lastRenderedPageBreak/>
        <w:t>Марина</w:t>
      </w:r>
      <w:r w:rsidR="006B6983" w:rsidRPr="006B6983">
        <w:rPr>
          <w:rFonts w:eastAsiaTheme="minorEastAsia"/>
          <w:b/>
          <w:bCs/>
          <w:color w:val="000000"/>
          <w:szCs w:val="28"/>
        </w:rPr>
        <w:t xml:space="preserve"> </w:t>
      </w:r>
      <w:proofErr w:type="spellStart"/>
      <w:r w:rsidR="006B6983">
        <w:rPr>
          <w:rFonts w:eastAsiaTheme="minorEastAsia"/>
          <w:b/>
          <w:bCs/>
          <w:color w:val="000000"/>
          <w:szCs w:val="28"/>
        </w:rPr>
        <w:t>Кирюкова</w:t>
      </w:r>
      <w:proofErr w:type="spellEnd"/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DE6BE08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>«     »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52DBB275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>Виконавець:</w:t>
      </w:r>
      <w:r w:rsidR="008B5612">
        <w:rPr>
          <w:rFonts w:eastAsiaTheme="minorEastAsia"/>
          <w:b/>
          <w:noProof/>
          <w:sz w:val="24"/>
          <w:szCs w:val="24"/>
        </w:rPr>
        <w:t xml:space="preserve"> </w:t>
      </w:r>
      <w:r w:rsidR="0027789A">
        <w:rPr>
          <w:rFonts w:eastAsiaTheme="minorEastAsia"/>
          <w:b/>
          <w:noProof/>
          <w:sz w:val="24"/>
          <w:szCs w:val="24"/>
        </w:rPr>
        <w:t>Марина</w:t>
      </w:r>
      <w:r w:rsidR="006B6983">
        <w:rPr>
          <w:rFonts w:eastAsiaTheme="minorEastAsia"/>
          <w:b/>
          <w:noProof/>
          <w:sz w:val="24"/>
          <w:szCs w:val="24"/>
        </w:rPr>
        <w:t xml:space="preserve"> Кирюкова</w:t>
      </w:r>
      <w:r>
        <w:rPr>
          <w:rFonts w:eastAsiaTheme="minorEastAsia"/>
          <w:b/>
          <w:noProof/>
          <w:sz w:val="24"/>
          <w:szCs w:val="24"/>
        </w:rPr>
        <w:t>,</w:t>
      </w:r>
      <w:r>
        <w:rPr>
          <w:rFonts w:eastAsiaTheme="minorEastAsia"/>
          <w:b/>
          <w:noProof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+38 (</w:t>
      </w:r>
      <w:r w:rsidR="0027789A">
        <w:rPr>
          <w:rFonts w:eastAsiaTheme="minorEastAsia"/>
          <w:b/>
          <w:noProof/>
          <w:sz w:val="24"/>
          <w:szCs w:val="24"/>
          <w:lang w:val="x-none"/>
        </w:rPr>
        <w:t>097</w:t>
      </w:r>
      <w:r>
        <w:rPr>
          <w:rFonts w:eastAsiaTheme="minorEastAsia"/>
          <w:b/>
          <w:noProof/>
          <w:sz w:val="24"/>
          <w:szCs w:val="24"/>
        </w:rPr>
        <w:t xml:space="preserve">) </w:t>
      </w:r>
      <w:r w:rsidR="0027789A">
        <w:rPr>
          <w:rFonts w:eastAsiaTheme="minorEastAsia"/>
          <w:b/>
          <w:noProof/>
          <w:sz w:val="24"/>
          <w:szCs w:val="24"/>
        </w:rPr>
        <w:t>973 23 64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1"/>
      <w:headerReference w:type="default" r:id="rId32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20E0C" w14:textId="77777777" w:rsidR="00292B6C" w:rsidRDefault="00292B6C">
      <w:r>
        <w:separator/>
      </w:r>
    </w:p>
  </w:endnote>
  <w:endnote w:type="continuationSeparator" w:id="0">
    <w:p w14:paraId="23D05574" w14:textId="77777777" w:rsidR="00292B6C" w:rsidRDefault="0029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4B9BE" w14:textId="77777777" w:rsidR="00292B6C" w:rsidRDefault="00292B6C">
      <w:r>
        <w:separator/>
      </w:r>
    </w:p>
  </w:footnote>
  <w:footnote w:type="continuationSeparator" w:id="0">
    <w:p w14:paraId="28D27631" w14:textId="77777777" w:rsidR="00292B6C" w:rsidRDefault="00292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011E7CFF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BB454D">
      <w:rPr>
        <w:noProof/>
      </w:rPr>
      <w:t>21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40833"/>
    <w:rsid w:val="00051FD7"/>
    <w:rsid w:val="00062A85"/>
    <w:rsid w:val="00087C95"/>
    <w:rsid w:val="000A0521"/>
    <w:rsid w:val="000A288E"/>
    <w:rsid w:val="000B3A6A"/>
    <w:rsid w:val="000E65C8"/>
    <w:rsid w:val="00101ABB"/>
    <w:rsid w:val="00131C7B"/>
    <w:rsid w:val="00140BA4"/>
    <w:rsid w:val="00155F4E"/>
    <w:rsid w:val="00174E4B"/>
    <w:rsid w:val="00190793"/>
    <w:rsid w:val="001A5FC5"/>
    <w:rsid w:val="001D30C9"/>
    <w:rsid w:val="001E797A"/>
    <w:rsid w:val="00210F96"/>
    <w:rsid w:val="00224122"/>
    <w:rsid w:val="00235E70"/>
    <w:rsid w:val="002374FA"/>
    <w:rsid w:val="002719DC"/>
    <w:rsid w:val="0027789A"/>
    <w:rsid w:val="00285B80"/>
    <w:rsid w:val="00292B6C"/>
    <w:rsid w:val="002A0A84"/>
    <w:rsid w:val="002A787E"/>
    <w:rsid w:val="002C15D9"/>
    <w:rsid w:val="002E0F0B"/>
    <w:rsid w:val="002E2C3F"/>
    <w:rsid w:val="003056D2"/>
    <w:rsid w:val="003149CC"/>
    <w:rsid w:val="00354A4B"/>
    <w:rsid w:val="003C227B"/>
    <w:rsid w:val="003C5303"/>
    <w:rsid w:val="00401702"/>
    <w:rsid w:val="00415635"/>
    <w:rsid w:val="00472DE1"/>
    <w:rsid w:val="00480EC3"/>
    <w:rsid w:val="004A0210"/>
    <w:rsid w:val="004A44C8"/>
    <w:rsid w:val="004A5B6E"/>
    <w:rsid w:val="004A7A2D"/>
    <w:rsid w:val="004C29EB"/>
    <w:rsid w:val="004F2589"/>
    <w:rsid w:val="00522289"/>
    <w:rsid w:val="00525BBB"/>
    <w:rsid w:val="00526C07"/>
    <w:rsid w:val="005317DA"/>
    <w:rsid w:val="00540CE0"/>
    <w:rsid w:val="00551F49"/>
    <w:rsid w:val="005905C7"/>
    <w:rsid w:val="005B4615"/>
    <w:rsid w:val="005D7BA0"/>
    <w:rsid w:val="005F06C5"/>
    <w:rsid w:val="006060F2"/>
    <w:rsid w:val="00614A9C"/>
    <w:rsid w:val="00616819"/>
    <w:rsid w:val="006252B9"/>
    <w:rsid w:val="0063408E"/>
    <w:rsid w:val="006401BB"/>
    <w:rsid w:val="00642631"/>
    <w:rsid w:val="00645343"/>
    <w:rsid w:val="006502AC"/>
    <w:rsid w:val="006538FA"/>
    <w:rsid w:val="006673F7"/>
    <w:rsid w:val="00694B4A"/>
    <w:rsid w:val="006B5084"/>
    <w:rsid w:val="006B6983"/>
    <w:rsid w:val="006B6C31"/>
    <w:rsid w:val="006C1191"/>
    <w:rsid w:val="006C1E66"/>
    <w:rsid w:val="006F0316"/>
    <w:rsid w:val="006F387F"/>
    <w:rsid w:val="0072260E"/>
    <w:rsid w:val="00743473"/>
    <w:rsid w:val="00745F8B"/>
    <w:rsid w:val="00767C99"/>
    <w:rsid w:val="00781C4E"/>
    <w:rsid w:val="00781F14"/>
    <w:rsid w:val="007A3FB9"/>
    <w:rsid w:val="007A6740"/>
    <w:rsid w:val="007D7BAD"/>
    <w:rsid w:val="007F7709"/>
    <w:rsid w:val="0081257B"/>
    <w:rsid w:val="00813211"/>
    <w:rsid w:val="00830355"/>
    <w:rsid w:val="0083137F"/>
    <w:rsid w:val="00856B08"/>
    <w:rsid w:val="008718C9"/>
    <w:rsid w:val="00875929"/>
    <w:rsid w:val="00893231"/>
    <w:rsid w:val="00896917"/>
    <w:rsid w:val="00896ABC"/>
    <w:rsid w:val="008A0B9B"/>
    <w:rsid w:val="008A2D45"/>
    <w:rsid w:val="008A39BE"/>
    <w:rsid w:val="008B5612"/>
    <w:rsid w:val="008C603B"/>
    <w:rsid w:val="008C6A74"/>
    <w:rsid w:val="008E292F"/>
    <w:rsid w:val="008E4260"/>
    <w:rsid w:val="008E5C15"/>
    <w:rsid w:val="008F184F"/>
    <w:rsid w:val="008F1935"/>
    <w:rsid w:val="008F26F8"/>
    <w:rsid w:val="00914212"/>
    <w:rsid w:val="00914A0E"/>
    <w:rsid w:val="009164D0"/>
    <w:rsid w:val="009171DE"/>
    <w:rsid w:val="009175E2"/>
    <w:rsid w:val="00917FE4"/>
    <w:rsid w:val="00923961"/>
    <w:rsid w:val="00930D44"/>
    <w:rsid w:val="00935CCB"/>
    <w:rsid w:val="00944984"/>
    <w:rsid w:val="0096726F"/>
    <w:rsid w:val="009672B9"/>
    <w:rsid w:val="00A42BEC"/>
    <w:rsid w:val="00A50F46"/>
    <w:rsid w:val="00A66C8C"/>
    <w:rsid w:val="00A72D8C"/>
    <w:rsid w:val="00A81ABF"/>
    <w:rsid w:val="00A826B0"/>
    <w:rsid w:val="00A833AC"/>
    <w:rsid w:val="00A83EB3"/>
    <w:rsid w:val="00A8677C"/>
    <w:rsid w:val="00AB51DB"/>
    <w:rsid w:val="00AE6F85"/>
    <w:rsid w:val="00AE7A39"/>
    <w:rsid w:val="00AF1309"/>
    <w:rsid w:val="00B47B3A"/>
    <w:rsid w:val="00B530AA"/>
    <w:rsid w:val="00B6523C"/>
    <w:rsid w:val="00B80D19"/>
    <w:rsid w:val="00B92B6E"/>
    <w:rsid w:val="00BB454D"/>
    <w:rsid w:val="00C02385"/>
    <w:rsid w:val="00C0603E"/>
    <w:rsid w:val="00C5048A"/>
    <w:rsid w:val="00C53CDD"/>
    <w:rsid w:val="00C96A29"/>
    <w:rsid w:val="00CC08F8"/>
    <w:rsid w:val="00D055B5"/>
    <w:rsid w:val="00D429BB"/>
    <w:rsid w:val="00D43E93"/>
    <w:rsid w:val="00D60D74"/>
    <w:rsid w:val="00D62814"/>
    <w:rsid w:val="00D64527"/>
    <w:rsid w:val="00D80C97"/>
    <w:rsid w:val="00D9783F"/>
    <w:rsid w:val="00DC64C3"/>
    <w:rsid w:val="00E14E67"/>
    <w:rsid w:val="00E16131"/>
    <w:rsid w:val="00E175C7"/>
    <w:rsid w:val="00E31B66"/>
    <w:rsid w:val="00E337CC"/>
    <w:rsid w:val="00E72C4F"/>
    <w:rsid w:val="00E90DCE"/>
    <w:rsid w:val="00EA681F"/>
    <w:rsid w:val="00F04935"/>
    <w:rsid w:val="00F136EB"/>
    <w:rsid w:val="00F23802"/>
    <w:rsid w:val="00F327E1"/>
    <w:rsid w:val="00F53452"/>
    <w:rsid w:val="00F714C0"/>
    <w:rsid w:val="00F8437A"/>
    <w:rsid w:val="00F8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orilskybk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80DBB-8AC2-4683-B4CC-7EDD2337E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25</Pages>
  <Words>2640</Words>
  <Characters>15051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Сонце</cp:lastModifiedBy>
  <cp:revision>113</cp:revision>
  <cp:lastPrinted>2002-04-19T12:13:00Z</cp:lastPrinted>
  <dcterms:created xsi:type="dcterms:W3CDTF">2025-03-20T15:55:00Z</dcterms:created>
  <dcterms:modified xsi:type="dcterms:W3CDTF">2025-06-30T07:03:00Z</dcterms:modified>
</cp:coreProperties>
</file>