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F63FA" w14:textId="77777777" w:rsidR="006C00A8" w:rsidRPr="00CD65A8" w:rsidRDefault="006C00A8" w:rsidP="00CD65A8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65A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09B6FAB" w14:textId="77777777"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відповідно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постанови КМУ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від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11.10.2016 № 710 «Про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ефективне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використання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державних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коштів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 (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зі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змінами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))</w:t>
      </w:r>
    </w:p>
    <w:p w14:paraId="1617EB16" w14:textId="77777777" w:rsidR="00781D24" w:rsidRPr="00CD65A8" w:rsidRDefault="00781D24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EA25720" w14:textId="4F0A68DD"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ID номер:</w:t>
      </w: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67967" w:rsidRPr="002679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UA-2026-04-06-010484-a</w:t>
      </w:r>
    </w:p>
    <w:p w14:paraId="24F53FF1" w14:textId="77777777" w:rsidR="00F95356" w:rsidRPr="00CD65A8" w:rsidRDefault="00E027BF" w:rsidP="00E73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Найменування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предмету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зазначенням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коду ЄЗС: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Бензин А-95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Дизельне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паливо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(код за ДК 021:2015: 09130000-9 -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Нафта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дистиляти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6FA2C7CE" w14:textId="77777777" w:rsidR="00781D24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якісних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52D82012" w14:textId="77777777" w:rsidR="005B03F3" w:rsidRPr="00CD65A8" w:rsidRDefault="006C00A8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характеристики предмета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proofErr w:type="gram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потреб </w:t>
      </w:r>
      <w:proofErr w:type="spellStart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Личківської</w:t>
      </w:r>
      <w:proofErr w:type="spellEnd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громади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норм чинного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і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тендерній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485344A8" w14:textId="77777777" w:rsidR="00CD65A8" w:rsidRPr="00CD65A8" w:rsidRDefault="006C00A8" w:rsidP="00CD65A8">
      <w:pPr>
        <w:tabs>
          <w:tab w:val="left" w:pos="993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3D7DAD02" w14:textId="77777777"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Детальний опис предмета закупівлі.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4046"/>
        <w:gridCol w:w="1994"/>
        <w:gridCol w:w="2318"/>
      </w:tblGrid>
      <w:tr w:rsidR="00E73CF7" w:rsidRPr="00733B50" w14:paraId="70A95FC2" w14:textId="77777777" w:rsidTr="00E53CD3">
        <w:trPr>
          <w:trHeight w:val="558"/>
          <w:jc w:val="center"/>
        </w:trPr>
        <w:tc>
          <w:tcPr>
            <w:tcW w:w="911" w:type="dxa"/>
            <w:vAlign w:val="center"/>
          </w:tcPr>
          <w:p w14:paraId="1963069D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046" w:type="dxa"/>
            <w:vAlign w:val="center"/>
          </w:tcPr>
          <w:p w14:paraId="07016332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994" w:type="dxa"/>
            <w:vAlign w:val="center"/>
          </w:tcPr>
          <w:p w14:paraId="5B472471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318" w:type="dxa"/>
            <w:vAlign w:val="center"/>
          </w:tcPr>
          <w:p w14:paraId="534DF47E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E73CF7" w:rsidRPr="00733B50" w14:paraId="76E34B2A" w14:textId="77777777" w:rsidTr="00E53CD3">
        <w:trPr>
          <w:jc w:val="center"/>
        </w:trPr>
        <w:tc>
          <w:tcPr>
            <w:tcW w:w="911" w:type="dxa"/>
            <w:vAlign w:val="center"/>
          </w:tcPr>
          <w:p w14:paraId="2CCB9B73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vAlign w:val="center"/>
          </w:tcPr>
          <w:p w14:paraId="1A175BED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Бензин А-95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14:paraId="0D2E6213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14:paraId="4775379D" w14:textId="3224EA99" w:rsidR="00E73CF7" w:rsidRPr="00733B50" w:rsidRDefault="004B4D60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7 870</w:t>
            </w:r>
          </w:p>
        </w:tc>
      </w:tr>
      <w:tr w:rsidR="00E73CF7" w:rsidRPr="00733B50" w14:paraId="29C88B73" w14:textId="77777777" w:rsidTr="00E53CD3">
        <w:trPr>
          <w:jc w:val="center"/>
        </w:trPr>
        <w:tc>
          <w:tcPr>
            <w:tcW w:w="911" w:type="dxa"/>
            <w:vAlign w:val="center"/>
          </w:tcPr>
          <w:p w14:paraId="08C76EE4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vAlign w:val="center"/>
          </w:tcPr>
          <w:p w14:paraId="65F5D234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Дизельне паливо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14:paraId="228E09A2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14:paraId="3E143F2E" w14:textId="229406FB" w:rsidR="00E73CF7" w:rsidRPr="00733B50" w:rsidRDefault="004B4D60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5 280</w:t>
            </w:r>
          </w:p>
        </w:tc>
      </w:tr>
    </w:tbl>
    <w:p w14:paraId="0D9A760D" w14:textId="77777777"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AF77D5" w14:textId="794EE3E8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Місце поставки товару: </w:t>
      </w:r>
      <w:r w:rsidRPr="00733B50">
        <w:rPr>
          <w:rFonts w:ascii="Times New Roman" w:hAnsi="Times New Roman"/>
          <w:sz w:val="24"/>
          <w:szCs w:val="24"/>
        </w:rPr>
        <w:t>51140, Дніпропет</w:t>
      </w:r>
      <w:r w:rsidR="00267967">
        <w:rPr>
          <w:rFonts w:ascii="Times New Roman" w:hAnsi="Times New Roman"/>
          <w:sz w:val="24"/>
          <w:szCs w:val="24"/>
        </w:rPr>
        <w:t xml:space="preserve">ровська область, </w:t>
      </w:r>
      <w:proofErr w:type="spellStart"/>
      <w:r w:rsidR="00267967">
        <w:rPr>
          <w:rFonts w:ascii="Times New Roman" w:hAnsi="Times New Roman"/>
          <w:sz w:val="24"/>
          <w:szCs w:val="24"/>
        </w:rPr>
        <w:t>Самарівський</w:t>
      </w:r>
      <w:proofErr w:type="spellEnd"/>
      <w:r w:rsidR="00267967">
        <w:rPr>
          <w:rFonts w:ascii="Times New Roman" w:hAnsi="Times New Roman"/>
          <w:sz w:val="24"/>
          <w:szCs w:val="24"/>
        </w:rPr>
        <w:t xml:space="preserve"> район</w:t>
      </w:r>
      <w:r w:rsidRPr="00733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B50">
        <w:rPr>
          <w:rFonts w:ascii="Times New Roman" w:hAnsi="Times New Roman"/>
          <w:sz w:val="24"/>
          <w:szCs w:val="24"/>
        </w:rPr>
        <w:t>район</w:t>
      </w:r>
      <w:proofErr w:type="spellEnd"/>
      <w:r w:rsidRPr="00733B50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733B50">
        <w:rPr>
          <w:rFonts w:ascii="Times New Roman" w:hAnsi="Times New Roman"/>
          <w:sz w:val="24"/>
          <w:szCs w:val="24"/>
        </w:rPr>
        <w:t>Личкове</w:t>
      </w:r>
      <w:proofErr w:type="spellEnd"/>
      <w:r w:rsidRPr="00733B50">
        <w:rPr>
          <w:rFonts w:ascii="Times New Roman" w:hAnsi="Times New Roman"/>
          <w:sz w:val="24"/>
          <w:szCs w:val="24"/>
        </w:rPr>
        <w:t>, вул. Центральна, 103</w:t>
      </w:r>
    </w:p>
    <w:p w14:paraId="5B951F89" w14:textId="77777777" w:rsidR="00E73CF7" w:rsidRPr="00733B50" w:rsidRDefault="00E73CF7" w:rsidP="00E73C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E7C009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Технічні характеристики товару: </w:t>
      </w:r>
      <w:r w:rsidRPr="00733B50">
        <w:rPr>
          <w:rFonts w:ascii="Times New Roman" w:hAnsi="Times New Roman"/>
          <w:sz w:val="24"/>
          <w:szCs w:val="24"/>
        </w:rPr>
        <w:t>Технічні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</w:t>
      </w:r>
    </w:p>
    <w:p w14:paraId="0FBED704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Технічні характеристики Товару (бе</w:t>
      </w:r>
      <w:bookmarkStart w:id="0" w:name="_GoBack"/>
      <w:bookmarkEnd w:id="0"/>
      <w:r w:rsidRPr="00733B50">
        <w:rPr>
          <w:rFonts w:ascii="Times New Roman" w:hAnsi="Times New Roman"/>
          <w:sz w:val="24"/>
          <w:szCs w:val="24"/>
        </w:rPr>
        <w:t>нзину та дизельного палива) повинні відповідати температурному режиму експлуатації транспортних засобів в регіонах України, вимогам виробників транспортних засобів, та не суперечити вимогам Законів України «Про автомобільний транспорт» та «Про дорожній рух».</w:t>
      </w:r>
    </w:p>
    <w:p w14:paraId="274B5B58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0FC13DE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Вимоги щодо якості. </w:t>
      </w:r>
    </w:p>
    <w:p w14:paraId="3192D768" w14:textId="77777777" w:rsidR="00E73CF7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</w:r>
      <w:r>
        <w:rPr>
          <w:rFonts w:ascii="Times New Roman" w:hAnsi="Times New Roman"/>
          <w:sz w:val="24"/>
          <w:szCs w:val="24"/>
        </w:rPr>
        <w:t>.</w:t>
      </w:r>
    </w:p>
    <w:p w14:paraId="695E8D9D" w14:textId="77777777" w:rsidR="00E73CF7" w:rsidRPr="00922F4D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D36C96" w14:textId="77777777" w:rsidR="00F81645" w:rsidRPr="00F81645" w:rsidRDefault="00E027BF" w:rsidP="00F8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Обґрунтування очікуваної вартості предмета закупівлі: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81645" w:rsidRPr="00F81645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здійснювалося згідно Методики визначення очікуваної вартості на основі середніх цін в межах Дніпропетровської області нафтопродуктів, що наведені на сайті  Міністерства фінансів станом на 26.03.2026 р. та згідно бюджетного призначення на 2026 р.</w:t>
      </w:r>
    </w:p>
    <w:p w14:paraId="26F3B526" w14:textId="77777777" w:rsidR="004B4D60" w:rsidRPr="004B4D60" w:rsidRDefault="004B4D60" w:rsidP="004B4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60">
        <w:rPr>
          <w:rFonts w:ascii="Times New Roman" w:hAnsi="Times New Roman" w:cs="Times New Roman"/>
          <w:sz w:val="24"/>
          <w:szCs w:val="24"/>
        </w:rPr>
        <w:t>Дизельне паливо=87,29 грн*5280 л =460891,20 грн</w:t>
      </w:r>
    </w:p>
    <w:p w14:paraId="6F4E47F3" w14:textId="77777777" w:rsidR="004B4D60" w:rsidRDefault="004B4D60" w:rsidP="004B4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60">
        <w:rPr>
          <w:rFonts w:ascii="Times New Roman" w:hAnsi="Times New Roman" w:cs="Times New Roman"/>
          <w:sz w:val="24"/>
          <w:szCs w:val="24"/>
        </w:rPr>
        <w:t>Бензин= 71,69 грн*7870 л=564200,30 грн</w:t>
      </w:r>
    </w:p>
    <w:p w14:paraId="6D0262B6" w14:textId="416074E1" w:rsidR="00F81645" w:rsidRPr="00F81645" w:rsidRDefault="00F81645" w:rsidP="004B4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закупівлі становить </w:t>
      </w:r>
      <w:r w:rsidR="004B4D60">
        <w:rPr>
          <w:rFonts w:ascii="Times New Roman" w:hAnsi="Times New Roman" w:cs="Times New Roman"/>
          <w:sz w:val="24"/>
          <w:szCs w:val="24"/>
        </w:rPr>
        <w:t>1025091,50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14:paraId="7A4BB0E3" w14:textId="6016DF82" w:rsidR="00E027BF" w:rsidRPr="00CD65A8" w:rsidRDefault="00E027BF" w:rsidP="00F81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27BF" w:rsidRPr="00CD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C93CC5"/>
    <w:multiLevelType w:val="multilevel"/>
    <w:tmpl w:val="390A89C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348D449B"/>
    <w:multiLevelType w:val="hybridMultilevel"/>
    <w:tmpl w:val="A0567440"/>
    <w:lvl w:ilvl="0" w:tplc="5D4CA0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0304"/>
    <w:multiLevelType w:val="multilevel"/>
    <w:tmpl w:val="D360B882"/>
    <w:lvl w:ilvl="0">
      <w:start w:val="1"/>
      <w:numFmt w:val="bullet"/>
      <w:lvlText w:val="-"/>
      <w:lvlJc w:val="left"/>
      <w:pPr>
        <w:ind w:left="800" w:hanging="500"/>
      </w:pPr>
      <w:rPr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ind w:left="1715" w:hanging="5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30" w:hanging="5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5" w:hanging="5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60" w:hanging="5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375" w:hanging="5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90" w:hanging="5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05" w:hanging="5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0" w:hanging="50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0564A4"/>
    <w:rsid w:val="00267967"/>
    <w:rsid w:val="002856F2"/>
    <w:rsid w:val="00357830"/>
    <w:rsid w:val="004B4D60"/>
    <w:rsid w:val="005816BC"/>
    <w:rsid w:val="005B03F3"/>
    <w:rsid w:val="00601B49"/>
    <w:rsid w:val="006C00A8"/>
    <w:rsid w:val="00781D24"/>
    <w:rsid w:val="007A6E81"/>
    <w:rsid w:val="009569B4"/>
    <w:rsid w:val="00A817D6"/>
    <w:rsid w:val="00B84239"/>
    <w:rsid w:val="00CD65A8"/>
    <w:rsid w:val="00DB1024"/>
    <w:rsid w:val="00E027BF"/>
    <w:rsid w:val="00E73CF7"/>
    <w:rsid w:val="00F336A8"/>
    <w:rsid w:val="00F81645"/>
    <w:rsid w:val="00F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79BE"/>
  <w15:docId w15:val="{21AB8D5A-0303-4D21-BD47-108C1E6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56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3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95356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356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56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aliases w:val="Details,Список уровня 2"/>
    <w:basedOn w:val="a"/>
    <w:link w:val="a8"/>
    <w:uiPriority w:val="34"/>
    <w:qFormat/>
    <w:rsid w:val="00CD65A8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8">
    <w:name w:val="Абзац списка Знак"/>
    <w:aliases w:val="Details Знак,Список уровня 2 Знак"/>
    <w:link w:val="a7"/>
    <w:uiPriority w:val="34"/>
    <w:locked/>
    <w:rsid w:val="00CD65A8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5783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E73CF7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2024-04-10T12:24:00Z</dcterms:created>
  <dcterms:modified xsi:type="dcterms:W3CDTF">2026-04-08T10:23:00Z</dcterms:modified>
</cp:coreProperties>
</file>