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A8" w:rsidRPr="00781D24" w:rsidRDefault="006C00A8" w:rsidP="005B03F3">
      <w:pPr>
        <w:pStyle w:val="2"/>
        <w:jc w:val="center"/>
      </w:pPr>
      <w:r w:rsidRPr="00781D24"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027BF" w:rsidRDefault="00E027BF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(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відповідно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до постанови КМУ від 11.10.2016 № 710 «Про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ефективне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використання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державних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коштів</w:t>
      </w:r>
      <w:proofErr w:type="spellEnd"/>
      <w:r w:rsidRPr="00781D24"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  <w:t>» (зі змінами))</w:t>
      </w:r>
    </w:p>
    <w:p w:rsidR="00781D24" w:rsidRPr="00781D24" w:rsidRDefault="00781D24" w:rsidP="00781D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val="ru-RU" w:eastAsia="ru-RU"/>
        </w:rPr>
      </w:pPr>
    </w:p>
    <w:p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 ID номер: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75F36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UA-2025-10-15-008482-a</w:t>
      </w:r>
      <w:bookmarkStart w:id="0" w:name="_GoBack"/>
      <w:bookmarkEnd w:id="0"/>
    </w:p>
    <w:p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2. Найменування предмету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із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зазначенням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коду ЄЗС: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 (код ДК 021:2015 09120000-6 –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Газове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паливо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технічних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якісних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характеристик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</w:p>
    <w:p w:rsidR="005B03F3" w:rsidRDefault="006C00A8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характеристики предмета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proofErr w:type="gram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потреб </w:t>
      </w:r>
      <w:proofErr w:type="spellStart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Личківської</w:t>
      </w:r>
      <w:proofErr w:type="spellEnd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A566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норм чинного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і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зазначені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тендерній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5B03F3" w:rsidRPr="005B03F3" w:rsidRDefault="006C00A8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розрахункову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газу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приймається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один метр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кубічний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(м3), приведений до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стандартних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умов: температура (t) 293,18 К (20оС), тиск газу (Р) 101,325 кПа (760 мм рт. ст.).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фізико-хімічні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показники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(ФХП) та інші характеристики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газотранспортної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сферах</w:t>
      </w:r>
      <w:proofErr w:type="gram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від 30.09.2015 № 2493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далі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Кодекс № 2493), Кодексом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державне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сферах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комунальних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30.09.2015 № 2494 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Умови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відповідати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актам: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Закону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газу»;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Правилам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постачання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30.09.2015 № 2496 (зі змінами);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Кодексу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від 30.09.2015 № 2494 (зі змінами);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Кодексу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газотранспортної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затвердженим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Постановою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НКРЕКП від 30.09.2015 № 2493 (зі змінами);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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чинним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нормативно-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актам,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прийнятим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Закону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ринок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газу».</w:t>
      </w:r>
    </w:p>
    <w:p w:rsidR="005B03F3" w:rsidRPr="005B03F3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До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газу не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включається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предметом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окремого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між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Замовником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Оператором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газорозподільної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Розподіл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природного газу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об'єктів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Замовника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Споживача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здійснюється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оператором ГРМ (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Реєстру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суб’єктів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природних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монополій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провадять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господарську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діяльність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сфері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енергетики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). </w:t>
      </w:r>
    </w:p>
    <w:p w:rsidR="005B03F3" w:rsidRDefault="00E027BF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Обґрунтування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очікуваної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вартості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предмета </w:t>
      </w:r>
      <w:proofErr w:type="spellStart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закупівлі</w:t>
      </w:r>
      <w:proofErr w:type="spellEnd"/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 w:rsidRPr="00781D2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формувалась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результатами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укладених договорів </w:t>
      </w:r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proofErr w:type="spellStart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системі</w:t>
      </w:r>
      <w:proofErr w:type="spellEnd"/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B03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PROZORRO</w:t>
      </w:r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найнижчої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яка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встановлена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бюджетних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організацій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момент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моніторингу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ПКМУ 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19.07.2022  № 812  (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змінами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доповненнями</w:t>
      </w:r>
      <w:proofErr w:type="spellEnd"/>
      <w:r w:rsidR="005B03F3" w:rsidRPr="005B03F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E027BF" w:rsidRPr="00781D24" w:rsidRDefault="005B03F3" w:rsidP="005B03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необхідний обсяг закупівлі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газу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01.</w:t>
      </w:r>
      <w:r w:rsidR="00FA566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1.2025 року по </w:t>
      </w:r>
      <w:r w:rsidR="00FA5669">
        <w:rPr>
          <w:rFonts w:ascii="Times New Roman" w:eastAsia="Times New Roman" w:hAnsi="Times New Roman" w:cs="Times New Roman"/>
          <w:sz w:val="28"/>
          <w:szCs w:val="28"/>
          <w:lang w:eastAsia="ru-RU"/>
        </w:rPr>
        <w:t>31.12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 w:rsidR="00FA5669">
        <w:rPr>
          <w:rFonts w:ascii="Times New Roman" w:eastAsia="Times New Roman" w:hAnsi="Times New Roman" w:cs="Times New Roman"/>
          <w:sz w:val="28"/>
          <w:szCs w:val="28"/>
          <w:lang w:eastAsia="ru-RU"/>
        </w:rPr>
        <w:t>19,35 тис.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5B0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очікувана вартість закупівлі становить – </w:t>
      </w:r>
      <w:r w:rsidR="00FA5669">
        <w:rPr>
          <w:rFonts w:ascii="Times New Roman" w:eastAsia="Times New Roman" w:hAnsi="Times New Roman" w:cs="Times New Roman"/>
          <w:sz w:val="28"/>
          <w:szCs w:val="28"/>
          <w:lang w:eastAsia="ru-RU"/>
        </w:rPr>
        <w:t>329967,81</w:t>
      </w:r>
      <w:r w:rsidR="00211ABC" w:rsidRP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11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грн. </w:t>
      </w:r>
      <w:r w:rsidR="00E027BF" w:rsidRPr="00781D24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ПДВ.</w:t>
      </w:r>
    </w:p>
    <w:p w:rsidR="00E027BF" w:rsidRPr="00781D24" w:rsidRDefault="00E027BF" w:rsidP="00781D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D2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sectPr w:rsidR="00E027BF" w:rsidRPr="00781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BF"/>
    <w:rsid w:val="00075F36"/>
    <w:rsid w:val="00211ABC"/>
    <w:rsid w:val="005B03F3"/>
    <w:rsid w:val="00601B49"/>
    <w:rsid w:val="006C00A8"/>
    <w:rsid w:val="00781D24"/>
    <w:rsid w:val="007A6E81"/>
    <w:rsid w:val="00A817D6"/>
    <w:rsid w:val="00B84239"/>
    <w:rsid w:val="00DB1024"/>
    <w:rsid w:val="00E027BF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13129-677E-43CB-9A3F-0247C3FC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A8"/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5B0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027B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0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2024-04-10T12:24:00Z</dcterms:created>
  <dcterms:modified xsi:type="dcterms:W3CDTF">2025-11-05T08:47:00Z</dcterms:modified>
</cp:coreProperties>
</file>